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9C18AE" w:rsidR="009C18AE" w:rsidP="009C18AE" w:rsidRDefault="009C18AE" w14:paraId="6C92DD78" w14:textId="1270E404">
      <w:pPr>
        <w:jc w:val="center"/>
        <w:rPr>
          <w:rFonts w:ascii="Garamond" w:hAnsi="Garamond" w:cs="Arial"/>
          <w:sz w:val="22"/>
          <w:szCs w:val="22"/>
        </w:rPr>
      </w:pPr>
      <w:r w:rsidRPr="009C18AE">
        <w:rPr>
          <w:noProof/>
        </w:rPr>
        <w:drawing>
          <wp:inline distT="0" distB="0" distL="0" distR="0" wp14:anchorId="2F7647D1" wp14:editId="67ADF185">
            <wp:extent cx="1400175" cy="1581150"/>
            <wp:effectExtent l="0" t="0" r="9525" b="0"/>
            <wp:docPr id="1" name="Graphic 2"/>
            <wp:cNvGraphicFramePr/>
            <a:graphic xmlns:a="http://schemas.openxmlformats.org/drawingml/2006/main">
              <a:graphicData uri="http://schemas.openxmlformats.org/drawingml/2006/picture">
                <pic:pic xmlns:pic="http://schemas.openxmlformats.org/drawingml/2006/picture">
                  <pic:nvPicPr>
                    <pic:cNvPr id="1" name="Graphic 2"/>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81150"/>
                    </a:xfrm>
                    <a:prstGeom prst="rect">
                      <a:avLst/>
                    </a:prstGeom>
                  </pic:spPr>
                </pic:pic>
              </a:graphicData>
            </a:graphic>
          </wp:inline>
        </w:drawing>
      </w:r>
    </w:p>
    <w:p w:rsidRPr="009C18AE" w:rsidR="009C18AE" w:rsidP="009C18AE" w:rsidRDefault="009C18AE" w14:paraId="594736B5" w14:textId="77777777">
      <w:pPr>
        <w:widowControl/>
        <w:spacing w:after="200" w:line="276" w:lineRule="auto"/>
        <w:rPr>
          <w:rFonts w:ascii="Garamond" w:hAnsi="Garamond" w:cs="Arial"/>
          <w:sz w:val="22"/>
          <w:szCs w:val="22"/>
        </w:rPr>
      </w:pPr>
    </w:p>
    <w:tbl>
      <w:tblPr>
        <w:tblStyle w:val="TableGrid1"/>
        <w:tblW w:w="0" w:type="auto"/>
        <w:tblInd w:w="607" w:type="dxa"/>
        <w:tblLook w:val="04A0" w:firstRow="1" w:lastRow="0" w:firstColumn="1" w:lastColumn="0" w:noHBand="0" w:noVBand="1"/>
      </w:tblPr>
      <w:tblGrid>
        <w:gridCol w:w="4508"/>
        <w:gridCol w:w="4508"/>
      </w:tblGrid>
      <w:tr w:rsidRPr="009C18AE" w:rsidR="009C18AE" w:rsidTr="60279983" w14:paraId="08B0775C" w14:textId="77777777">
        <w:trPr>
          <w:trHeight w:val="534"/>
        </w:trPr>
        <w:tc>
          <w:tcPr>
            <w:tcW w:w="4508"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1C0AB02C" w14:textId="77777777">
            <w:pPr>
              <w:widowControl/>
              <w:rPr>
                <w:rFonts w:ascii="Avenir Next LT Pro" w:hAnsi="Avenir Next LT Pro" w:cs="Arial"/>
                <w:b/>
                <w:bCs/>
                <w:lang w:eastAsia="en-US"/>
              </w:rPr>
            </w:pPr>
            <w:r w:rsidRPr="009C18AE">
              <w:rPr>
                <w:rFonts w:ascii="Avenir Next LT Pro" w:hAnsi="Avenir Next LT Pro" w:cs="Arial"/>
                <w:b/>
                <w:bCs/>
                <w:lang w:eastAsia="en-US"/>
              </w:rPr>
              <w:t>Document Reference</w:t>
            </w:r>
          </w:p>
        </w:tc>
        <w:tc>
          <w:tcPr>
            <w:tcW w:w="4508" w:type="dxa"/>
            <w:tcBorders>
              <w:top w:val="single" w:color="auto" w:sz="4" w:space="0"/>
              <w:left w:val="single" w:color="auto" w:sz="4" w:space="0"/>
              <w:bottom w:val="single" w:color="auto" w:sz="4" w:space="0"/>
              <w:right w:val="single" w:color="auto" w:sz="4" w:space="0"/>
            </w:tcBorders>
          </w:tcPr>
          <w:p w:rsidRPr="009C18AE" w:rsidR="009C18AE" w:rsidP="009C18AE" w:rsidRDefault="00AD382C" w14:paraId="61154978" w14:textId="5CAE4AF3">
            <w:pPr>
              <w:widowControl/>
              <w:rPr>
                <w:rFonts w:ascii="Avenir Next LT Pro" w:hAnsi="Avenir Next LT Pro" w:cs="Arial"/>
                <w:lang w:eastAsia="en-US"/>
              </w:rPr>
            </w:pPr>
            <w:r>
              <w:rPr>
                <w:rFonts w:ascii="Avenir Next LT Pro" w:hAnsi="Avenir Next LT Pro" w:cs="Arial"/>
                <w:lang w:eastAsia="en-US"/>
              </w:rPr>
              <w:t>Beh</w:t>
            </w:r>
            <w:r w:rsidR="00822B64">
              <w:rPr>
                <w:rFonts w:ascii="Avenir Next LT Pro" w:hAnsi="Avenir Next LT Pro" w:cs="Arial"/>
                <w:lang w:eastAsia="en-US"/>
              </w:rPr>
              <w:t>a</w:t>
            </w:r>
            <w:r>
              <w:rPr>
                <w:rFonts w:ascii="Avenir Next LT Pro" w:hAnsi="Avenir Next LT Pro" w:cs="Arial"/>
                <w:lang w:eastAsia="en-US"/>
              </w:rPr>
              <w:t>viour, Discipline, Rewards and Sanctions S</w:t>
            </w:r>
          </w:p>
        </w:tc>
      </w:tr>
      <w:tr w:rsidRPr="009C18AE" w:rsidR="009C18AE" w:rsidTr="60279983" w14:paraId="7ED3A61B" w14:textId="77777777">
        <w:trPr>
          <w:trHeight w:val="534"/>
        </w:trPr>
        <w:tc>
          <w:tcPr>
            <w:tcW w:w="4508"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74DFB413" w14:textId="77777777">
            <w:pPr>
              <w:widowControl/>
              <w:rPr>
                <w:rFonts w:ascii="Avenir Next LT Pro" w:hAnsi="Avenir Next LT Pro" w:cs="Arial"/>
                <w:b/>
                <w:bCs/>
                <w:lang w:eastAsia="en-US"/>
              </w:rPr>
            </w:pPr>
            <w:r w:rsidRPr="009C18AE">
              <w:rPr>
                <w:rFonts w:ascii="Avenir Next LT Pro" w:hAnsi="Avenir Next LT Pro" w:cs="Arial"/>
                <w:b/>
                <w:bCs/>
                <w:lang w:eastAsia="en-US"/>
              </w:rPr>
              <w:t>Version Number</w:t>
            </w:r>
          </w:p>
        </w:tc>
        <w:tc>
          <w:tcPr>
            <w:tcW w:w="4508" w:type="dxa"/>
            <w:tcBorders>
              <w:top w:val="single" w:color="auto" w:sz="4" w:space="0"/>
              <w:left w:val="single" w:color="auto" w:sz="4" w:space="0"/>
              <w:bottom w:val="single" w:color="auto" w:sz="4" w:space="0"/>
              <w:right w:val="single" w:color="auto" w:sz="4" w:space="0"/>
            </w:tcBorders>
          </w:tcPr>
          <w:p w:rsidRPr="009C18AE" w:rsidR="009C18AE" w:rsidP="009C18AE" w:rsidRDefault="78DE4E7B" w14:paraId="450C2AD2" w14:textId="61197280">
            <w:pPr>
              <w:widowControl/>
            </w:pPr>
            <w:r w:rsidRPr="60279983">
              <w:rPr>
                <w:rFonts w:ascii="Avenir Next LT Pro" w:hAnsi="Avenir Next LT Pro" w:cs="Arial"/>
                <w:lang w:eastAsia="en-US"/>
              </w:rPr>
              <w:t>4</w:t>
            </w:r>
          </w:p>
        </w:tc>
      </w:tr>
      <w:tr w:rsidRPr="009C18AE" w:rsidR="009C18AE" w:rsidTr="60279983" w14:paraId="0BA040FC" w14:textId="77777777">
        <w:trPr>
          <w:trHeight w:val="534"/>
        </w:trPr>
        <w:tc>
          <w:tcPr>
            <w:tcW w:w="4508"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189868A0" w14:textId="77777777">
            <w:pPr>
              <w:widowControl/>
              <w:rPr>
                <w:rFonts w:ascii="Avenir Next LT Pro" w:hAnsi="Avenir Next LT Pro" w:cs="Arial"/>
                <w:b/>
                <w:bCs/>
                <w:lang w:eastAsia="en-US"/>
              </w:rPr>
            </w:pPr>
            <w:r w:rsidRPr="009C18AE">
              <w:rPr>
                <w:rFonts w:ascii="Avenir Next LT Pro" w:hAnsi="Avenir Next LT Pro" w:cs="Arial"/>
                <w:b/>
                <w:bCs/>
                <w:lang w:eastAsia="en-US"/>
              </w:rPr>
              <w:t>Author / Lead</w:t>
            </w:r>
          </w:p>
          <w:p w:rsidRPr="009C18AE" w:rsidR="009C18AE" w:rsidP="009C18AE" w:rsidRDefault="009C18AE" w14:paraId="29F27DB2" w14:textId="77777777">
            <w:pPr>
              <w:widowControl/>
              <w:rPr>
                <w:rFonts w:ascii="Avenir Next LT Pro" w:hAnsi="Avenir Next LT Pro" w:cs="Arial"/>
                <w:b/>
                <w:bCs/>
                <w:lang w:eastAsia="en-US"/>
              </w:rPr>
            </w:pPr>
            <w:r w:rsidRPr="009C18AE">
              <w:rPr>
                <w:rFonts w:ascii="Avenir Next LT Pro" w:hAnsi="Avenir Next LT Pro" w:cs="Arial"/>
                <w:b/>
                <w:bCs/>
                <w:lang w:eastAsia="en-US"/>
              </w:rPr>
              <w:t>Job Title</w:t>
            </w:r>
          </w:p>
        </w:tc>
        <w:tc>
          <w:tcPr>
            <w:tcW w:w="4508" w:type="dxa"/>
            <w:tcBorders>
              <w:top w:val="single" w:color="auto" w:sz="4" w:space="0"/>
              <w:left w:val="single" w:color="auto" w:sz="4" w:space="0"/>
              <w:bottom w:val="single" w:color="auto" w:sz="4" w:space="0"/>
              <w:right w:val="single" w:color="auto" w:sz="4" w:space="0"/>
            </w:tcBorders>
          </w:tcPr>
          <w:p w:rsidRPr="009C18AE" w:rsidR="009C18AE" w:rsidP="009C18AE" w:rsidRDefault="20C7FFB0" w14:paraId="56CCD8A6" w14:textId="7FF6F44C">
            <w:pPr>
              <w:widowControl/>
              <w:rPr>
                <w:rFonts w:ascii="Avenir Next LT Pro" w:hAnsi="Avenir Next LT Pro" w:cs="Arial"/>
                <w:lang w:eastAsia="en-US"/>
              </w:rPr>
            </w:pPr>
            <w:r w:rsidRPr="392639A0">
              <w:rPr>
                <w:rFonts w:ascii="Avenir Next LT Pro" w:hAnsi="Avenir Next LT Pro" w:cs="Arial"/>
                <w:lang w:eastAsia="en-US"/>
              </w:rPr>
              <w:t>Elizabeth Cunningham</w:t>
            </w:r>
          </w:p>
        </w:tc>
      </w:tr>
      <w:tr w:rsidRPr="009C18AE" w:rsidR="009C18AE" w:rsidTr="60279983" w14:paraId="55002678" w14:textId="77777777">
        <w:trPr>
          <w:trHeight w:val="534"/>
        </w:trPr>
        <w:tc>
          <w:tcPr>
            <w:tcW w:w="4508"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1DE9AD82" w14:textId="77777777">
            <w:pPr>
              <w:widowControl/>
              <w:rPr>
                <w:rFonts w:ascii="Avenir Next LT Pro" w:hAnsi="Avenir Next LT Pro" w:cs="Arial"/>
                <w:b/>
                <w:bCs/>
                <w:lang w:eastAsia="en-US"/>
              </w:rPr>
            </w:pPr>
            <w:r w:rsidRPr="009C18AE">
              <w:rPr>
                <w:rFonts w:ascii="Avenir Next LT Pro" w:hAnsi="Avenir Next LT Pro" w:cs="Arial"/>
                <w:b/>
                <w:bCs/>
                <w:lang w:eastAsia="en-US"/>
              </w:rPr>
              <w:t>Checker Person Name (HBO &gt; IPU)</w:t>
            </w:r>
          </w:p>
        </w:tc>
        <w:tc>
          <w:tcPr>
            <w:tcW w:w="4508" w:type="dxa"/>
            <w:tcBorders>
              <w:top w:val="single" w:color="auto" w:sz="4" w:space="0"/>
              <w:left w:val="single" w:color="auto" w:sz="4" w:space="0"/>
              <w:bottom w:val="single" w:color="auto" w:sz="4" w:space="0"/>
              <w:right w:val="single" w:color="auto" w:sz="4" w:space="0"/>
            </w:tcBorders>
          </w:tcPr>
          <w:p w:rsidRPr="009C18AE" w:rsidR="009C18AE" w:rsidP="009C18AE" w:rsidRDefault="002F6B8E" w14:paraId="28B22347" w14:textId="35FDD7A3">
            <w:pPr>
              <w:widowControl/>
              <w:rPr>
                <w:rFonts w:ascii="Avenir Next LT Pro" w:hAnsi="Avenir Next LT Pro" w:cs="Arial"/>
                <w:lang w:eastAsia="en-US"/>
              </w:rPr>
            </w:pPr>
            <w:r>
              <w:rPr>
                <w:rFonts w:ascii="Avenir Next LT Pro" w:hAnsi="Avenir Next LT Pro" w:cs="Arial"/>
                <w:lang w:eastAsia="en-US"/>
              </w:rPr>
              <w:t>HBO</w:t>
            </w:r>
            <w:r w:rsidR="005B6908">
              <w:rPr>
                <w:rFonts w:ascii="Avenir Next LT Pro" w:hAnsi="Avenir Next LT Pro" w:cs="Arial"/>
                <w:lang w:eastAsia="en-US"/>
              </w:rPr>
              <w:t xml:space="preserve"> September 2026</w:t>
            </w:r>
          </w:p>
        </w:tc>
      </w:tr>
      <w:tr w:rsidRPr="009C18AE" w:rsidR="009E1683" w:rsidTr="60279983" w14:paraId="5F4DFD35" w14:textId="77777777">
        <w:trPr>
          <w:trHeight w:val="534"/>
        </w:trPr>
        <w:tc>
          <w:tcPr>
            <w:tcW w:w="4508" w:type="dxa"/>
            <w:tcBorders>
              <w:top w:val="single" w:color="auto" w:sz="4" w:space="0"/>
              <w:left w:val="single" w:color="auto" w:sz="4" w:space="0"/>
              <w:bottom w:val="single" w:color="auto" w:sz="4" w:space="0"/>
              <w:right w:val="single" w:color="auto" w:sz="4" w:space="0"/>
            </w:tcBorders>
          </w:tcPr>
          <w:p w:rsidRPr="009C18AE" w:rsidR="009E1683" w:rsidP="009C18AE" w:rsidRDefault="009E1683" w14:paraId="346B278D" w14:textId="026BAC2D">
            <w:pPr>
              <w:widowControl/>
              <w:rPr>
                <w:rFonts w:ascii="Avenir Next LT Pro" w:hAnsi="Avenir Next LT Pro" w:cs="Arial"/>
                <w:b/>
                <w:bCs/>
                <w:lang w:eastAsia="en-US"/>
              </w:rPr>
            </w:pPr>
            <w:r>
              <w:rPr>
                <w:rFonts w:ascii="Avenir Next LT Pro" w:hAnsi="Avenir Next LT Pro" w:cs="Arial"/>
                <w:b/>
                <w:bCs/>
                <w:lang w:eastAsia="en-US"/>
              </w:rPr>
              <w:t>Date of Review</w:t>
            </w:r>
          </w:p>
        </w:tc>
        <w:tc>
          <w:tcPr>
            <w:tcW w:w="4508" w:type="dxa"/>
            <w:tcBorders>
              <w:top w:val="single" w:color="auto" w:sz="4" w:space="0"/>
              <w:left w:val="single" w:color="auto" w:sz="4" w:space="0"/>
              <w:bottom w:val="single" w:color="auto" w:sz="4" w:space="0"/>
              <w:right w:val="single" w:color="auto" w:sz="4" w:space="0"/>
            </w:tcBorders>
          </w:tcPr>
          <w:p w:rsidRPr="392639A0" w:rsidR="009E1683" w:rsidP="009C18AE" w:rsidRDefault="25C0C7A1" w14:paraId="0DD92ADC" w14:textId="51893EB7">
            <w:pPr>
              <w:widowControl/>
            </w:pPr>
            <w:r w:rsidRPr="60279983">
              <w:rPr>
                <w:rFonts w:ascii="Avenir Next LT Pro" w:hAnsi="Avenir Next LT Pro" w:cs="Arial"/>
                <w:lang w:eastAsia="en-US"/>
              </w:rPr>
              <w:t>July 2026</w:t>
            </w:r>
          </w:p>
        </w:tc>
      </w:tr>
      <w:tr w:rsidRPr="009C18AE" w:rsidR="009C18AE" w:rsidTr="60279983" w14:paraId="190E3DA9" w14:textId="77777777">
        <w:trPr>
          <w:trHeight w:val="534"/>
        </w:trPr>
        <w:tc>
          <w:tcPr>
            <w:tcW w:w="4508"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689ACB6A" w14:textId="77777777">
            <w:pPr>
              <w:widowControl/>
              <w:rPr>
                <w:rFonts w:ascii="Avenir Next LT Pro" w:hAnsi="Avenir Next LT Pro" w:cs="Arial"/>
                <w:b/>
                <w:bCs/>
                <w:lang w:eastAsia="en-US"/>
              </w:rPr>
            </w:pPr>
            <w:r w:rsidRPr="009C18AE">
              <w:rPr>
                <w:rFonts w:ascii="Avenir Next LT Pro" w:hAnsi="Avenir Next LT Pro" w:cs="Arial"/>
                <w:b/>
                <w:bCs/>
                <w:lang w:eastAsia="en-US"/>
              </w:rPr>
              <w:t>Date of Next Review (Annual/ Bi-Annual)</w:t>
            </w:r>
          </w:p>
        </w:tc>
        <w:tc>
          <w:tcPr>
            <w:tcW w:w="4508" w:type="dxa"/>
            <w:tcBorders>
              <w:top w:val="single" w:color="auto" w:sz="4" w:space="0"/>
              <w:left w:val="single" w:color="auto" w:sz="4" w:space="0"/>
              <w:bottom w:val="single" w:color="auto" w:sz="4" w:space="0"/>
              <w:right w:val="single" w:color="auto" w:sz="4" w:space="0"/>
            </w:tcBorders>
          </w:tcPr>
          <w:p w:rsidRPr="009C18AE" w:rsidR="009C18AE" w:rsidP="009C18AE" w:rsidRDefault="06633AA6" w14:paraId="157A8A09" w14:textId="739730D4">
            <w:pPr>
              <w:widowControl/>
              <w:rPr>
                <w:rFonts w:ascii="Avenir Next LT Pro" w:hAnsi="Avenir Next LT Pro" w:cs="Arial"/>
                <w:lang w:eastAsia="en-US"/>
              </w:rPr>
            </w:pPr>
            <w:r w:rsidRPr="60279983">
              <w:rPr>
                <w:rFonts w:ascii="Avenir Next LT Pro" w:hAnsi="Avenir Next LT Pro" w:cs="Arial"/>
                <w:lang w:eastAsia="en-US"/>
              </w:rPr>
              <w:t>August 202</w:t>
            </w:r>
            <w:r w:rsidRPr="60279983" w:rsidR="2ACF9B97">
              <w:rPr>
                <w:rFonts w:ascii="Avenir Next LT Pro" w:hAnsi="Avenir Next LT Pro" w:cs="Arial"/>
                <w:lang w:eastAsia="en-US"/>
              </w:rPr>
              <w:t>7</w:t>
            </w:r>
          </w:p>
        </w:tc>
      </w:tr>
    </w:tbl>
    <w:p w:rsidRPr="009C18AE" w:rsidR="009C18AE" w:rsidP="009C18AE" w:rsidRDefault="009C18AE" w14:paraId="52602D52" w14:textId="77777777">
      <w:pPr>
        <w:widowControl/>
        <w:spacing w:after="160" w:line="254" w:lineRule="auto"/>
        <w:ind w:left="607"/>
        <w:rPr>
          <w:rFonts w:ascii="Avenir Next LT Pro" w:hAnsi="Avenir Next LT Pro" w:eastAsia="Calibri" w:cs="Arial"/>
          <w:kern w:val="2"/>
          <w:sz w:val="22"/>
          <w:szCs w:val="22"/>
          <w:lang w:eastAsia="en-US"/>
          <w14:ligatures w14:val="standardContextual"/>
        </w:rPr>
      </w:pPr>
    </w:p>
    <w:p w:rsidRPr="009C18AE" w:rsidR="009C18AE" w:rsidP="009C18AE" w:rsidRDefault="009C18AE" w14:paraId="4EB79414" w14:textId="77777777">
      <w:pPr>
        <w:widowControl/>
        <w:spacing w:after="160" w:line="254" w:lineRule="auto"/>
        <w:ind w:left="607"/>
        <w:rPr>
          <w:rFonts w:ascii="Avenir Next LT Pro" w:hAnsi="Avenir Next LT Pro" w:eastAsia="Calibri" w:cs="Arial"/>
          <w:b/>
          <w:bCs/>
          <w:kern w:val="2"/>
          <w:sz w:val="22"/>
          <w:szCs w:val="22"/>
          <w:lang w:eastAsia="en-US"/>
          <w14:ligatures w14:val="standardContextual"/>
        </w:rPr>
      </w:pPr>
      <w:r w:rsidRPr="009C18AE">
        <w:rPr>
          <w:rFonts w:ascii="Avenir Next LT Pro" w:hAnsi="Avenir Next LT Pro" w:eastAsia="Calibri" w:cs="Arial"/>
          <w:b/>
          <w:bCs/>
          <w:kern w:val="2"/>
          <w:sz w:val="22"/>
          <w:szCs w:val="22"/>
          <w:lang w:eastAsia="en-US"/>
          <w14:ligatures w14:val="standardContextual"/>
        </w:rPr>
        <w:t xml:space="preserve">VALIDITY – Policies should be accessed via the </w:t>
      </w:r>
      <w:hyperlink w:history="1" r:id="rId13">
        <w:r w:rsidRPr="009C18AE">
          <w:rPr>
            <w:rFonts w:ascii="Avenir Next LT Pro" w:hAnsi="Avenir Next LT Pro" w:eastAsia="Calibri" w:cs="Arial"/>
            <w:b/>
            <w:bCs/>
            <w:color w:val="0563C1"/>
            <w:kern w:val="2"/>
            <w:sz w:val="22"/>
            <w:szCs w:val="22"/>
            <w:u w:val="single"/>
            <w:lang w:eastAsia="en-US"/>
            <w14:ligatures w14:val="standardContextual"/>
          </w:rPr>
          <w:t>General Drive</w:t>
        </w:r>
      </w:hyperlink>
      <w:r w:rsidRPr="009C18AE">
        <w:rPr>
          <w:rFonts w:ascii="Avenir Next LT Pro" w:hAnsi="Avenir Next LT Pro" w:eastAsia="Calibri" w:cs="Arial"/>
          <w:b/>
          <w:bCs/>
          <w:kern w:val="2"/>
          <w:sz w:val="22"/>
          <w:szCs w:val="22"/>
          <w:lang w:eastAsia="en-US"/>
          <w14:ligatures w14:val="standardContextual"/>
        </w:rPr>
        <w:t xml:space="preserve"> to ensure the current version is used.</w:t>
      </w:r>
    </w:p>
    <w:p w:rsidRPr="009C18AE" w:rsidR="009C18AE" w:rsidP="009C18AE" w:rsidRDefault="009C18AE" w14:paraId="73B8B5AE" w14:textId="77777777">
      <w:pPr>
        <w:widowControl/>
        <w:spacing w:after="160" w:line="254" w:lineRule="auto"/>
        <w:ind w:left="607"/>
        <w:rPr>
          <w:rFonts w:ascii="Avenir Next LT Pro" w:hAnsi="Avenir Next LT Pro" w:eastAsia="Calibri" w:cs="Arial"/>
          <w:b/>
          <w:bCs/>
          <w:kern w:val="2"/>
          <w:sz w:val="22"/>
          <w:szCs w:val="22"/>
          <w:lang w:eastAsia="en-US"/>
          <w14:ligatures w14:val="standardContextual"/>
        </w:rPr>
      </w:pPr>
    </w:p>
    <w:p w:rsidRPr="009C18AE" w:rsidR="009C18AE" w:rsidP="009C18AE" w:rsidRDefault="009C18AE" w14:paraId="101EBC11" w14:textId="77777777">
      <w:pPr>
        <w:widowControl/>
        <w:spacing w:after="160" w:line="254" w:lineRule="auto"/>
        <w:ind w:left="607"/>
        <w:rPr>
          <w:rFonts w:ascii="Avenir Next LT Pro" w:hAnsi="Avenir Next LT Pro" w:eastAsia="Calibri" w:cs="Arial"/>
          <w:b/>
          <w:bCs/>
          <w:kern w:val="2"/>
          <w:sz w:val="22"/>
          <w:szCs w:val="22"/>
          <w:lang w:eastAsia="en-US"/>
          <w14:ligatures w14:val="standardContextual"/>
        </w:rPr>
      </w:pPr>
      <w:r w:rsidRPr="009C18AE">
        <w:rPr>
          <w:rFonts w:ascii="Avenir Next LT Pro" w:hAnsi="Avenir Next LT Pro" w:eastAsia="Calibri" w:cs="Arial"/>
          <w:b/>
          <w:bCs/>
          <w:kern w:val="2"/>
          <w:sz w:val="22"/>
          <w:szCs w:val="22"/>
          <w:lang w:eastAsia="en-US"/>
          <w14:ligatures w14:val="standardContextual"/>
        </w:rPr>
        <w:t>CHANGE RECORD – REVIEW PERIOD ANNUAL</w:t>
      </w:r>
    </w:p>
    <w:tbl>
      <w:tblPr>
        <w:tblStyle w:val="TableGrid1"/>
        <w:tblW w:w="0" w:type="auto"/>
        <w:tblInd w:w="607" w:type="dxa"/>
        <w:tblLook w:val="04A0" w:firstRow="1" w:lastRow="0" w:firstColumn="1" w:lastColumn="0" w:noHBand="0" w:noVBand="1"/>
      </w:tblPr>
      <w:tblGrid>
        <w:gridCol w:w="1413"/>
        <w:gridCol w:w="1559"/>
        <w:gridCol w:w="6044"/>
      </w:tblGrid>
      <w:tr w:rsidRPr="009C18AE" w:rsidR="009C18AE" w:rsidTr="60279983" w14:paraId="7F9D94B7" w14:textId="77777777">
        <w:trPr>
          <w:trHeight w:val="533"/>
        </w:trPr>
        <w:tc>
          <w:tcPr>
            <w:tcW w:w="1413"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0621825D" w14:textId="77777777">
            <w:pPr>
              <w:widowControl/>
              <w:rPr>
                <w:rFonts w:ascii="Avenir Next LT Pro" w:hAnsi="Avenir Next LT Pro" w:cs="Arial"/>
                <w:b/>
                <w:bCs/>
                <w:lang w:eastAsia="en-US"/>
              </w:rPr>
            </w:pPr>
            <w:r w:rsidRPr="009C18AE">
              <w:rPr>
                <w:rFonts w:ascii="Avenir Next LT Pro" w:hAnsi="Avenir Next LT Pro" w:cs="Arial"/>
                <w:b/>
                <w:bCs/>
                <w:lang w:eastAsia="en-US"/>
              </w:rPr>
              <w:t>Version</w:t>
            </w:r>
          </w:p>
        </w:tc>
        <w:tc>
          <w:tcPr>
            <w:tcW w:w="1559"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4E92E760" w14:textId="77777777">
            <w:pPr>
              <w:widowControl/>
              <w:rPr>
                <w:rFonts w:ascii="Avenir Next LT Pro" w:hAnsi="Avenir Next LT Pro" w:cs="Arial"/>
                <w:b/>
                <w:bCs/>
                <w:lang w:eastAsia="en-US"/>
              </w:rPr>
            </w:pPr>
            <w:r w:rsidRPr="009C18AE">
              <w:rPr>
                <w:rFonts w:ascii="Avenir Next LT Pro" w:hAnsi="Avenir Next LT Pro" w:cs="Arial"/>
                <w:b/>
                <w:bCs/>
                <w:lang w:eastAsia="en-US"/>
              </w:rPr>
              <w:t>Date</w:t>
            </w:r>
          </w:p>
        </w:tc>
        <w:tc>
          <w:tcPr>
            <w:tcW w:w="6044"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74C3338D" w14:textId="77777777">
            <w:pPr>
              <w:widowControl/>
              <w:rPr>
                <w:rFonts w:ascii="Avenir Next LT Pro" w:hAnsi="Avenir Next LT Pro" w:cs="Arial"/>
                <w:b/>
                <w:bCs/>
                <w:lang w:eastAsia="en-US"/>
              </w:rPr>
            </w:pPr>
            <w:r w:rsidRPr="009C18AE">
              <w:rPr>
                <w:rFonts w:ascii="Avenir Next LT Pro" w:hAnsi="Avenir Next LT Pro" w:cs="Arial"/>
                <w:b/>
                <w:bCs/>
                <w:lang w:eastAsia="en-US"/>
              </w:rPr>
              <w:t>Change details</w:t>
            </w:r>
          </w:p>
        </w:tc>
      </w:tr>
      <w:tr w:rsidRPr="009C18AE" w:rsidR="009C18AE" w:rsidTr="60279983" w14:paraId="59F7D2AE"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9C18AE" w:rsidR="009C18AE" w:rsidP="009C18AE" w:rsidRDefault="3D8F9D23" w14:paraId="5B5F3148" w14:textId="6077B704">
            <w:pPr>
              <w:widowControl/>
              <w:rPr>
                <w:rFonts w:ascii="Avenir Next LT Pro" w:hAnsi="Avenir Next LT Pro" w:cs="Arial"/>
                <w:lang w:eastAsia="en-US"/>
              </w:rPr>
            </w:pPr>
            <w:r w:rsidRPr="392639A0">
              <w:rPr>
                <w:rFonts w:ascii="Avenir Next LT Pro" w:hAnsi="Avenir Next LT Pro" w:cs="Arial"/>
                <w:lang w:eastAsia="en-US"/>
              </w:rPr>
              <w:t>2</w:t>
            </w:r>
          </w:p>
        </w:tc>
        <w:tc>
          <w:tcPr>
            <w:tcW w:w="1559" w:type="dxa"/>
            <w:tcBorders>
              <w:top w:val="single" w:color="auto" w:sz="4" w:space="0"/>
              <w:left w:val="single" w:color="auto" w:sz="4" w:space="0"/>
              <w:bottom w:val="single" w:color="auto" w:sz="4" w:space="0"/>
              <w:right w:val="single" w:color="auto" w:sz="4" w:space="0"/>
            </w:tcBorders>
          </w:tcPr>
          <w:p w:rsidRPr="009C18AE" w:rsidR="009C18AE" w:rsidP="009C18AE" w:rsidRDefault="3D8F9D23" w14:paraId="6DF27A49" w14:textId="17120F80">
            <w:pPr>
              <w:widowControl/>
              <w:rPr>
                <w:rFonts w:ascii="Avenir Next LT Pro" w:hAnsi="Avenir Next LT Pro" w:cs="Arial"/>
                <w:lang w:eastAsia="en-US"/>
              </w:rPr>
            </w:pPr>
            <w:r w:rsidRPr="392639A0">
              <w:rPr>
                <w:rFonts w:ascii="Avenir Next LT Pro" w:hAnsi="Avenir Next LT Pro" w:cs="Arial"/>
                <w:lang w:eastAsia="en-US"/>
              </w:rPr>
              <w:t>20/08/2025</w:t>
            </w:r>
          </w:p>
        </w:tc>
        <w:tc>
          <w:tcPr>
            <w:tcW w:w="6044" w:type="dxa"/>
            <w:tcBorders>
              <w:top w:val="single" w:color="auto" w:sz="4" w:space="0"/>
              <w:left w:val="single" w:color="auto" w:sz="4" w:space="0"/>
              <w:bottom w:val="single" w:color="auto" w:sz="4" w:space="0"/>
              <w:right w:val="single" w:color="auto" w:sz="4" w:space="0"/>
            </w:tcBorders>
          </w:tcPr>
          <w:p w:rsidRPr="009C18AE" w:rsidR="009C18AE" w:rsidP="009C18AE" w:rsidRDefault="3D8F9D23" w14:paraId="0A4A2847" w14:textId="42B1E7A9">
            <w:pPr>
              <w:widowControl/>
              <w:rPr>
                <w:rFonts w:ascii="Avenir Next LT Pro" w:hAnsi="Avenir Next LT Pro" w:cs="Arial"/>
                <w:lang w:eastAsia="en-US"/>
              </w:rPr>
            </w:pPr>
            <w:r w:rsidRPr="392639A0">
              <w:rPr>
                <w:rFonts w:ascii="Avenir Next LT Pro" w:hAnsi="Avenir Next LT Pro" w:cs="Arial"/>
                <w:lang w:eastAsia="en-US"/>
              </w:rPr>
              <w:t>Updated to reflect changes to mobile phone policy</w:t>
            </w:r>
          </w:p>
        </w:tc>
      </w:tr>
      <w:tr w:rsidRPr="009C18AE" w:rsidR="009C18AE" w:rsidTr="60279983" w14:paraId="78190309"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Pr="009C18AE" w:rsidR="009C18AE" w:rsidP="009C18AE" w:rsidRDefault="56269111" w14:paraId="135A4178" w14:textId="4D8D654A">
            <w:pPr>
              <w:widowControl/>
              <w:rPr>
                <w:rFonts w:ascii="Avenir Next LT Pro" w:hAnsi="Avenir Next LT Pro" w:cs="Arial"/>
                <w:lang w:eastAsia="en-US"/>
              </w:rPr>
            </w:pPr>
            <w:r w:rsidRPr="0BA22B2C">
              <w:rPr>
                <w:rFonts w:ascii="Avenir Next LT Pro" w:hAnsi="Avenir Next LT Pro" w:cs="Arial"/>
                <w:lang w:eastAsia="en-US"/>
              </w:rPr>
              <w:t>3</w:t>
            </w:r>
          </w:p>
        </w:tc>
        <w:tc>
          <w:tcPr>
            <w:tcW w:w="1559" w:type="dxa"/>
            <w:tcBorders>
              <w:top w:val="single" w:color="auto" w:sz="4" w:space="0"/>
              <w:left w:val="single" w:color="auto" w:sz="4" w:space="0"/>
              <w:bottom w:val="single" w:color="auto" w:sz="4" w:space="0"/>
              <w:right w:val="single" w:color="auto" w:sz="4" w:space="0"/>
            </w:tcBorders>
          </w:tcPr>
          <w:p w:rsidRPr="009C18AE" w:rsidR="009C18AE" w:rsidP="009C18AE" w:rsidRDefault="56269111" w14:paraId="088E4D6C" w14:textId="4CBE08C9">
            <w:pPr>
              <w:widowControl/>
              <w:rPr>
                <w:rFonts w:ascii="Avenir Next LT Pro" w:hAnsi="Avenir Next LT Pro" w:cs="Arial"/>
                <w:lang w:eastAsia="en-US"/>
              </w:rPr>
            </w:pPr>
            <w:r w:rsidRPr="0BA22B2C">
              <w:rPr>
                <w:rFonts w:ascii="Avenir Next LT Pro" w:hAnsi="Avenir Next LT Pro" w:cs="Arial"/>
                <w:lang w:eastAsia="en-US"/>
              </w:rPr>
              <w:t>13/03/2026</w:t>
            </w:r>
          </w:p>
        </w:tc>
        <w:tc>
          <w:tcPr>
            <w:tcW w:w="6044" w:type="dxa"/>
            <w:tcBorders>
              <w:top w:val="single" w:color="auto" w:sz="4" w:space="0"/>
              <w:left w:val="single" w:color="auto" w:sz="4" w:space="0"/>
              <w:bottom w:val="single" w:color="auto" w:sz="4" w:space="0"/>
              <w:right w:val="single" w:color="auto" w:sz="4" w:space="0"/>
            </w:tcBorders>
          </w:tcPr>
          <w:p w:rsidRPr="009C18AE" w:rsidR="009C18AE" w:rsidP="009C18AE" w:rsidRDefault="56269111" w14:paraId="563CDDE2" w14:textId="2EA6F2E6">
            <w:pPr>
              <w:widowControl/>
              <w:rPr>
                <w:rFonts w:ascii="Avenir Next LT Pro" w:hAnsi="Avenir Next LT Pro" w:cs="Arial"/>
                <w:lang w:eastAsia="en-US"/>
              </w:rPr>
            </w:pPr>
            <w:r w:rsidRPr="3C5B360A">
              <w:rPr>
                <w:rFonts w:ascii="Avenir Next LT Pro" w:hAnsi="Avenir Next LT Pro" w:cs="Arial"/>
                <w:lang w:eastAsia="en-US"/>
              </w:rPr>
              <w:t>Updated to clarify behavioural issues with SEND students</w:t>
            </w:r>
          </w:p>
        </w:tc>
      </w:tr>
      <w:tr w:rsidR="60279983" w:rsidTr="60279983" w14:paraId="67759AB5" w14:textId="77777777">
        <w:trPr>
          <w:trHeight w:val="533"/>
        </w:trPr>
        <w:tc>
          <w:tcPr>
            <w:tcW w:w="1413" w:type="dxa"/>
            <w:tcBorders>
              <w:top w:val="single" w:color="auto" w:sz="4" w:space="0"/>
              <w:left w:val="single" w:color="auto" w:sz="4" w:space="0"/>
              <w:bottom w:val="single" w:color="auto" w:sz="4" w:space="0"/>
              <w:right w:val="single" w:color="auto" w:sz="4" w:space="0"/>
            </w:tcBorders>
          </w:tcPr>
          <w:p w:rsidR="5D60370B" w:rsidP="60279983" w:rsidRDefault="5D60370B" w14:paraId="7956A207" w14:textId="39F5F78E">
            <w:r w:rsidRPr="60279983">
              <w:rPr>
                <w:rFonts w:ascii="Avenir Next LT Pro" w:hAnsi="Avenir Next LT Pro" w:cs="Arial"/>
                <w:lang w:eastAsia="en-US"/>
              </w:rPr>
              <w:t>4</w:t>
            </w:r>
          </w:p>
        </w:tc>
        <w:tc>
          <w:tcPr>
            <w:tcW w:w="1559" w:type="dxa"/>
            <w:tcBorders>
              <w:top w:val="single" w:color="auto" w:sz="4" w:space="0"/>
              <w:left w:val="single" w:color="auto" w:sz="4" w:space="0"/>
              <w:bottom w:val="single" w:color="auto" w:sz="4" w:space="0"/>
              <w:right w:val="single" w:color="auto" w:sz="4" w:space="0"/>
            </w:tcBorders>
          </w:tcPr>
          <w:p w:rsidR="5D60370B" w:rsidP="60279983" w:rsidRDefault="5D60370B" w14:paraId="474DB0D4" w14:textId="4C2FB4F1">
            <w:r w:rsidRPr="60279983">
              <w:rPr>
                <w:rFonts w:ascii="Avenir Next LT Pro" w:hAnsi="Avenir Next LT Pro" w:cs="Arial"/>
                <w:lang w:eastAsia="en-US"/>
              </w:rPr>
              <w:t>10/07/2026</w:t>
            </w:r>
          </w:p>
        </w:tc>
        <w:tc>
          <w:tcPr>
            <w:tcW w:w="6044" w:type="dxa"/>
            <w:tcBorders>
              <w:top w:val="single" w:color="auto" w:sz="4" w:space="0"/>
              <w:left w:val="single" w:color="auto" w:sz="4" w:space="0"/>
              <w:bottom w:val="single" w:color="auto" w:sz="4" w:space="0"/>
              <w:right w:val="single" w:color="auto" w:sz="4" w:space="0"/>
            </w:tcBorders>
          </w:tcPr>
          <w:p w:rsidR="5D60370B" w:rsidP="60279983" w:rsidRDefault="5D60370B" w14:paraId="5A93281C" w14:textId="03EC2246">
            <w:r w:rsidRPr="60279983">
              <w:rPr>
                <w:rFonts w:ascii="Avenir Next LT Pro" w:hAnsi="Avenir Next LT Pro" w:cs="Arial"/>
                <w:lang w:eastAsia="en-US"/>
              </w:rPr>
              <w:t>Updated to reflect school structure and amendment made to prohibited and banned items</w:t>
            </w:r>
          </w:p>
        </w:tc>
      </w:tr>
    </w:tbl>
    <w:p w:rsidRPr="009C18AE" w:rsidR="009C18AE" w:rsidP="009C18AE" w:rsidRDefault="009C18AE" w14:paraId="72966B99" w14:textId="77777777">
      <w:pPr>
        <w:widowControl/>
        <w:spacing w:after="160" w:line="254" w:lineRule="auto"/>
        <w:ind w:left="607"/>
        <w:rPr>
          <w:rFonts w:ascii="Avenir Next LT Pro" w:hAnsi="Avenir Next LT Pro" w:eastAsia="Calibri" w:cs="Arial"/>
          <w:kern w:val="2"/>
          <w:sz w:val="22"/>
          <w:szCs w:val="22"/>
          <w:lang w:eastAsia="en-US"/>
          <w14:ligatures w14:val="standardContextual"/>
        </w:rPr>
      </w:pPr>
    </w:p>
    <w:p w:rsidRPr="009C18AE" w:rsidR="009C18AE" w:rsidP="009C18AE" w:rsidRDefault="009C18AE" w14:paraId="0FAACC30" w14:textId="77777777">
      <w:pPr>
        <w:widowControl/>
        <w:spacing w:after="160" w:line="254" w:lineRule="auto"/>
        <w:ind w:left="607"/>
        <w:rPr>
          <w:rFonts w:ascii="Avenir Next LT Pro" w:hAnsi="Avenir Next LT Pro" w:eastAsia="Calibri" w:cs="Arial"/>
          <w:b/>
          <w:bCs/>
          <w:kern w:val="2"/>
          <w:sz w:val="22"/>
          <w:szCs w:val="22"/>
          <w:lang w:eastAsia="en-US"/>
          <w14:ligatures w14:val="standardContextual"/>
        </w:rPr>
      </w:pPr>
      <w:r w:rsidRPr="009C18AE">
        <w:rPr>
          <w:rFonts w:ascii="Avenir Next LT Pro" w:hAnsi="Avenir Next LT Pro" w:eastAsia="Calibri" w:cs="Arial"/>
          <w:b/>
          <w:bCs/>
          <w:kern w:val="2"/>
          <w:sz w:val="22"/>
          <w:szCs w:val="22"/>
          <w:lang w:eastAsia="en-US"/>
          <w14:ligatures w14:val="standardContextual"/>
        </w:rPr>
        <w:t>TO BE PUBLISHED ON THE FOLLWING:</w:t>
      </w:r>
    </w:p>
    <w:tbl>
      <w:tblPr>
        <w:tblStyle w:val="TableGrid1"/>
        <w:tblW w:w="0" w:type="auto"/>
        <w:tblInd w:w="607" w:type="dxa"/>
        <w:tblLook w:val="04A0" w:firstRow="1" w:lastRow="0" w:firstColumn="1" w:lastColumn="0" w:noHBand="0" w:noVBand="1"/>
      </w:tblPr>
      <w:tblGrid>
        <w:gridCol w:w="2254"/>
        <w:gridCol w:w="2254"/>
        <w:gridCol w:w="2254"/>
        <w:gridCol w:w="2254"/>
      </w:tblGrid>
      <w:tr w:rsidRPr="009C18AE" w:rsidR="009C18AE" w:rsidTr="0001324D" w14:paraId="49EBF2B5" w14:textId="77777777">
        <w:trPr>
          <w:trHeight w:val="533"/>
        </w:trPr>
        <w:tc>
          <w:tcPr>
            <w:tcW w:w="2254"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26680DCE" w14:textId="77777777">
            <w:pPr>
              <w:widowControl/>
              <w:rPr>
                <w:rFonts w:ascii="Avenir Next LT Pro" w:hAnsi="Avenir Next LT Pro" w:cs="Arial"/>
                <w:b/>
                <w:bCs/>
                <w:lang w:eastAsia="en-US"/>
              </w:rPr>
            </w:pPr>
            <w:r w:rsidRPr="009C18AE">
              <w:rPr>
                <w:rFonts w:ascii="Avenir Next LT Pro" w:hAnsi="Avenir Next LT Pro" w:cs="Arial"/>
                <w:b/>
                <w:bCs/>
                <w:lang w:eastAsia="en-US"/>
              </w:rPr>
              <w:t>Staff Hub</w:t>
            </w:r>
          </w:p>
        </w:tc>
        <w:tc>
          <w:tcPr>
            <w:tcW w:w="2254" w:type="dxa"/>
            <w:tcBorders>
              <w:top w:val="single" w:color="auto" w:sz="4" w:space="0"/>
              <w:left w:val="single" w:color="auto" w:sz="4" w:space="0"/>
              <w:bottom w:val="single" w:color="auto" w:sz="4" w:space="0"/>
              <w:right w:val="single" w:color="auto" w:sz="4" w:space="0"/>
            </w:tcBorders>
          </w:tcPr>
          <w:p w:rsidRPr="009C18AE" w:rsidR="009C18AE" w:rsidP="009C18AE" w:rsidRDefault="0008460B" w14:paraId="00E64C71" w14:textId="31BF365B">
            <w:pPr>
              <w:widowControl/>
              <w:rPr>
                <w:rFonts w:ascii="Avenir Next LT Pro" w:hAnsi="Avenir Next LT Pro" w:cs="Arial"/>
                <w:b/>
                <w:bCs/>
                <w:lang w:eastAsia="en-US"/>
              </w:rPr>
            </w:pPr>
            <w:r>
              <w:rPr>
                <w:rFonts w:ascii="Avenir Next LT Pro" w:hAnsi="Avenir Next LT Pro" w:cs="Arial"/>
                <w:b/>
                <w:bCs/>
                <w:lang w:eastAsia="en-US"/>
              </w:rPr>
              <w:t>X</w:t>
            </w:r>
          </w:p>
        </w:tc>
        <w:tc>
          <w:tcPr>
            <w:tcW w:w="2254" w:type="dxa"/>
            <w:tcBorders>
              <w:top w:val="single" w:color="auto" w:sz="4" w:space="0"/>
              <w:left w:val="single" w:color="auto" w:sz="4" w:space="0"/>
              <w:bottom w:val="single" w:color="auto" w:sz="4" w:space="0"/>
              <w:right w:val="single" w:color="auto" w:sz="4" w:space="0"/>
            </w:tcBorders>
            <w:hideMark/>
          </w:tcPr>
          <w:p w:rsidRPr="009C18AE" w:rsidR="009C18AE" w:rsidP="009C18AE" w:rsidRDefault="009C18AE" w14:paraId="1E0F2BCC" w14:textId="77777777">
            <w:pPr>
              <w:widowControl/>
              <w:rPr>
                <w:rFonts w:ascii="Avenir Next LT Pro" w:hAnsi="Avenir Next LT Pro" w:cs="Arial"/>
                <w:b/>
                <w:bCs/>
                <w:lang w:eastAsia="en-US"/>
              </w:rPr>
            </w:pPr>
            <w:r w:rsidRPr="009C18AE">
              <w:rPr>
                <w:rFonts w:ascii="Avenir Next LT Pro" w:hAnsi="Avenir Next LT Pro" w:cs="Arial"/>
                <w:b/>
                <w:bCs/>
                <w:lang w:eastAsia="en-US"/>
              </w:rPr>
              <w:t>School website</w:t>
            </w:r>
          </w:p>
        </w:tc>
        <w:tc>
          <w:tcPr>
            <w:tcW w:w="2254" w:type="dxa"/>
            <w:tcBorders>
              <w:top w:val="single" w:color="auto" w:sz="4" w:space="0"/>
              <w:left w:val="single" w:color="auto" w:sz="4" w:space="0"/>
              <w:bottom w:val="single" w:color="auto" w:sz="4" w:space="0"/>
              <w:right w:val="single" w:color="auto" w:sz="4" w:space="0"/>
            </w:tcBorders>
          </w:tcPr>
          <w:p w:rsidRPr="009C18AE" w:rsidR="009C18AE" w:rsidP="009C18AE" w:rsidRDefault="0008460B" w14:paraId="470FF30C" w14:textId="0F9507CB">
            <w:pPr>
              <w:widowControl/>
              <w:rPr>
                <w:rFonts w:ascii="Avenir Next LT Pro" w:hAnsi="Avenir Next LT Pro" w:cs="Arial"/>
                <w:b/>
                <w:bCs/>
                <w:lang w:eastAsia="en-US"/>
              </w:rPr>
            </w:pPr>
            <w:r>
              <w:rPr>
                <w:rFonts w:ascii="Avenir Next LT Pro" w:hAnsi="Avenir Next LT Pro" w:cs="Arial"/>
                <w:b/>
                <w:bCs/>
                <w:lang w:eastAsia="en-US"/>
              </w:rPr>
              <w:t>X</w:t>
            </w:r>
          </w:p>
        </w:tc>
      </w:tr>
    </w:tbl>
    <w:p w:rsidR="009C18AE" w:rsidRDefault="009C18AE" w14:paraId="70AB095B" w14:textId="7BCAD5BA">
      <w:pPr>
        <w:widowControl/>
        <w:rPr>
          <w:rFonts w:ascii="Avenir Next LT Pro" w:hAnsi="Avenir Next LT Pro" w:cs="Arial"/>
          <w:lang w:val="x-none" w:eastAsia="x-none"/>
        </w:rPr>
      </w:pPr>
    </w:p>
    <w:p w:rsidR="392639A0" w:rsidP="392639A0" w:rsidRDefault="392639A0" w14:paraId="7E97DFFE" w14:textId="592781A1">
      <w:pPr>
        <w:widowControl/>
        <w:rPr>
          <w:rFonts w:ascii="Avenir Next LT Pro" w:hAnsi="Avenir Next LT Pro" w:cs="Arial"/>
        </w:rPr>
      </w:pPr>
    </w:p>
    <w:p w:rsidR="392639A0" w:rsidP="392639A0" w:rsidRDefault="392639A0" w14:paraId="60726A93" w14:textId="1439ED05">
      <w:pPr>
        <w:widowControl/>
        <w:rPr>
          <w:rFonts w:ascii="Avenir Next LT Pro" w:hAnsi="Avenir Next LT Pro" w:cs="Arial"/>
        </w:rPr>
      </w:pPr>
    </w:p>
    <w:p w:rsidR="392639A0" w:rsidP="392639A0" w:rsidRDefault="392639A0" w14:paraId="76D7B7D1" w14:textId="1D599F76">
      <w:pPr>
        <w:widowControl/>
        <w:rPr>
          <w:rFonts w:ascii="Avenir Next LT Pro" w:hAnsi="Avenir Next LT Pro" w:cs="Arial"/>
        </w:rPr>
      </w:pPr>
    </w:p>
    <w:p w:rsidR="392639A0" w:rsidP="392639A0" w:rsidRDefault="392639A0" w14:paraId="3D823BB0" w14:textId="63F10C6A">
      <w:pPr>
        <w:widowControl/>
        <w:rPr>
          <w:rFonts w:ascii="Avenir Next LT Pro" w:hAnsi="Avenir Next LT Pro" w:cs="Arial"/>
        </w:rPr>
      </w:pPr>
    </w:p>
    <w:p w:rsidR="392639A0" w:rsidP="392639A0" w:rsidRDefault="392639A0" w14:paraId="40002DC7" w14:textId="08E425E3">
      <w:pPr>
        <w:widowControl/>
        <w:rPr>
          <w:rFonts w:ascii="Avenir Next LT Pro" w:hAnsi="Avenir Next LT Pro" w:cs="Arial"/>
        </w:rPr>
      </w:pPr>
    </w:p>
    <w:p w:rsidR="392639A0" w:rsidP="392639A0" w:rsidRDefault="392639A0" w14:paraId="3E87E499" w14:textId="61AB6781">
      <w:pPr>
        <w:widowControl/>
        <w:rPr>
          <w:rFonts w:ascii="Avenir Next LT Pro" w:hAnsi="Avenir Next LT Pro" w:cs="Arial"/>
        </w:rPr>
      </w:pPr>
    </w:p>
    <w:p w:rsidR="392639A0" w:rsidP="392639A0" w:rsidRDefault="392639A0" w14:paraId="2C2C6DBD" w14:textId="58ADAB4E">
      <w:pPr>
        <w:widowControl/>
        <w:rPr>
          <w:rFonts w:ascii="Avenir Next LT Pro" w:hAnsi="Avenir Next LT Pro" w:cs="Arial"/>
        </w:rPr>
      </w:pPr>
    </w:p>
    <w:p w:rsidR="392639A0" w:rsidP="392639A0" w:rsidRDefault="392639A0" w14:paraId="287168B2" w14:textId="3885A96E">
      <w:pPr>
        <w:widowControl/>
        <w:rPr>
          <w:rFonts w:ascii="Avenir Next LT Pro" w:hAnsi="Avenir Next LT Pro" w:cs="Arial"/>
        </w:rPr>
      </w:pPr>
    </w:p>
    <w:p w:rsidR="392639A0" w:rsidP="392639A0" w:rsidRDefault="392639A0" w14:paraId="4ADC7488" w14:textId="291E8203">
      <w:pPr>
        <w:widowControl/>
        <w:rPr>
          <w:rFonts w:ascii="Avenir Next LT Pro" w:hAnsi="Avenir Next LT Pro" w:cs="Arial"/>
        </w:rPr>
      </w:pPr>
    </w:p>
    <w:p w:rsidRPr="009629C4" w:rsidR="00913DB9" w:rsidP="009C6709" w:rsidRDefault="00264B5E" w14:paraId="672A6659" w14:textId="706869AD">
      <w:pPr>
        <w:pStyle w:val="BodyText"/>
        <w:widowControl/>
        <w:jc w:val="center"/>
        <w:rPr>
          <w:rFonts w:ascii="Avenir Next LT Pro" w:hAnsi="Avenir Next LT Pro" w:cs="Arial"/>
        </w:rPr>
      </w:pPr>
      <w:r>
        <w:rPr>
          <w:noProof/>
        </w:rPr>
        <w:lastRenderedPageBreak/>
        <w:drawing>
          <wp:inline distT="0" distB="0" distL="0" distR="0" wp14:anchorId="4BE3B582" wp14:editId="79B7122B">
            <wp:extent cx="1400175" cy="1579880"/>
            <wp:effectExtent l="0" t="0" r="9525" b="1270"/>
            <wp:docPr id="73314101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141012" name="Graphic 2"/>
                    <pic:cNvPicPr>
                      <a:picLocks noChangeAspect="1"/>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1400175" cy="1579880"/>
                    </a:xfrm>
                    <a:prstGeom prst="rect">
                      <a:avLst/>
                    </a:prstGeom>
                  </pic:spPr>
                </pic:pic>
              </a:graphicData>
            </a:graphic>
          </wp:inline>
        </w:drawing>
      </w:r>
    </w:p>
    <w:p w:rsidRPr="009629C4" w:rsidR="00913DB9" w:rsidP="009C6709" w:rsidRDefault="00913DB9" w14:paraId="0A37501D" w14:textId="77777777">
      <w:pPr>
        <w:pStyle w:val="BodyText"/>
        <w:widowControl/>
        <w:jc w:val="center"/>
        <w:rPr>
          <w:rFonts w:ascii="Avenir Next LT Pro" w:hAnsi="Avenir Next LT Pro" w:cs="Arial"/>
          <w:sz w:val="22"/>
          <w:szCs w:val="22"/>
        </w:rPr>
      </w:pPr>
    </w:p>
    <w:p w:rsidRPr="003E4BB1" w:rsidR="00FA1DDB" w:rsidP="009C6709" w:rsidRDefault="00913DB9" w14:paraId="3C5A5681" w14:textId="1292FACF">
      <w:pPr>
        <w:pStyle w:val="BodyText"/>
        <w:widowControl/>
        <w:jc w:val="center"/>
        <w:rPr>
          <w:rFonts w:ascii="Avenir Next LT Pro" w:hAnsi="Avenir Next LT Pro" w:cs="Arial"/>
          <w:b/>
          <w:sz w:val="22"/>
          <w:szCs w:val="22"/>
          <w:lang w:val="en-GB"/>
        </w:rPr>
      </w:pPr>
      <w:r w:rsidRPr="003E4BB1">
        <w:rPr>
          <w:rFonts w:ascii="Avenir Next LT Pro" w:hAnsi="Avenir Next LT Pro" w:cs="Arial"/>
          <w:b/>
          <w:bCs/>
          <w:sz w:val="22"/>
          <w:szCs w:val="22"/>
          <w:lang w:val="en-GB"/>
        </w:rPr>
        <w:t xml:space="preserve">BEHAVIOUR, </w:t>
      </w:r>
      <w:r w:rsidRPr="003E4BB1" w:rsidR="00FA1DDB">
        <w:rPr>
          <w:rFonts w:ascii="Avenir Next LT Pro" w:hAnsi="Avenir Next LT Pro" w:cs="Arial"/>
          <w:b/>
          <w:bCs/>
          <w:sz w:val="22"/>
          <w:szCs w:val="22"/>
          <w:lang w:val="en-GB"/>
        </w:rPr>
        <w:t xml:space="preserve">DISCIPLINE, </w:t>
      </w:r>
      <w:r w:rsidRPr="003E4BB1">
        <w:rPr>
          <w:rFonts w:ascii="Avenir Next LT Pro" w:hAnsi="Avenir Next LT Pro" w:cs="Arial"/>
          <w:b/>
          <w:bCs/>
          <w:sz w:val="22"/>
          <w:szCs w:val="22"/>
          <w:lang w:val="en-GB"/>
        </w:rPr>
        <w:t>REWARDS &amp; SANCTION</w:t>
      </w:r>
      <w:r w:rsidRPr="003E4BB1" w:rsidR="0095533C">
        <w:rPr>
          <w:rFonts w:ascii="Avenir Next LT Pro" w:hAnsi="Avenir Next LT Pro" w:cs="Arial"/>
          <w:b/>
          <w:bCs/>
          <w:sz w:val="22"/>
          <w:szCs w:val="22"/>
          <w:lang w:val="en-GB"/>
        </w:rPr>
        <w:t xml:space="preserve">S </w:t>
      </w:r>
    </w:p>
    <w:p w:rsidRPr="003E4BB1" w:rsidR="00FA1DDB" w:rsidP="7D2CEBE2" w:rsidRDefault="420C75CD" w14:paraId="48E91405" w14:textId="70B55AB8">
      <w:pPr>
        <w:pStyle w:val="BodyText"/>
        <w:widowControl/>
        <w:jc w:val="center"/>
        <w:rPr>
          <w:rFonts w:ascii="Avenir Next LT Pro" w:hAnsi="Avenir Next LT Pro" w:cs="Arial"/>
          <w:b/>
          <w:bCs/>
          <w:sz w:val="22"/>
          <w:szCs w:val="22"/>
          <w:lang w:val="en-GB"/>
        </w:rPr>
      </w:pPr>
      <w:r w:rsidRPr="003E4BB1">
        <w:rPr>
          <w:rFonts w:ascii="Avenir Next LT Pro" w:hAnsi="Avenir Next LT Pro" w:cs="Arial"/>
          <w:b/>
          <w:bCs/>
          <w:sz w:val="22"/>
          <w:szCs w:val="22"/>
          <w:lang w:val="en-GB"/>
        </w:rPr>
        <w:t>[ELIZABETH CUNNINGHAM]</w:t>
      </w:r>
    </w:p>
    <w:p w:rsidRPr="003E4BB1" w:rsidR="00FA1DDB" w:rsidP="7D2CEBE2" w:rsidRDefault="00FA1DDB" w14:paraId="78662619" w14:textId="17FA782D">
      <w:pPr>
        <w:pStyle w:val="BodyText"/>
        <w:widowControl/>
        <w:jc w:val="center"/>
        <w:rPr>
          <w:rFonts w:ascii="Avenir Next LT Pro" w:hAnsi="Avenir Next LT Pro" w:cs="Arial"/>
          <w:b/>
          <w:bCs/>
          <w:sz w:val="22"/>
          <w:szCs w:val="22"/>
          <w:lang w:val="en-GB"/>
        </w:rPr>
      </w:pPr>
    </w:p>
    <w:p w:rsidRPr="003E4BB1" w:rsidR="00582AA5" w:rsidP="00490AA1" w:rsidRDefault="00582AA5" w14:paraId="5DAB6C7B" w14:textId="77777777">
      <w:pPr>
        <w:pStyle w:val="BodyText"/>
        <w:widowControl/>
        <w:rPr>
          <w:rFonts w:ascii="Avenir Next LT Pro" w:hAnsi="Avenir Next LT Pro" w:cs="Arial"/>
          <w:sz w:val="22"/>
          <w:szCs w:val="22"/>
        </w:rPr>
      </w:pPr>
    </w:p>
    <w:p w:rsidRPr="003E4BB1" w:rsidR="00582AA5" w:rsidP="00490AA1" w:rsidRDefault="00582AA5" w14:paraId="32727BCA" w14:textId="05B41C2E">
      <w:pPr>
        <w:pStyle w:val="BodyText"/>
        <w:widowControl/>
        <w:rPr>
          <w:rFonts w:ascii="Avenir Next LT Pro" w:hAnsi="Avenir Next LT Pro" w:cs="Arial"/>
          <w:sz w:val="22"/>
          <w:szCs w:val="22"/>
        </w:rPr>
      </w:pPr>
      <w:r w:rsidRPr="60279983">
        <w:rPr>
          <w:rFonts w:ascii="Avenir Next LT Pro" w:hAnsi="Avenir Next LT Pro" w:cs="Arial"/>
          <w:b/>
          <w:bCs/>
          <w:i/>
          <w:iCs/>
          <w:sz w:val="22"/>
          <w:szCs w:val="22"/>
        </w:rPr>
        <w:t xml:space="preserve">Applicable to:  </w:t>
      </w:r>
      <w:r w:rsidRPr="60279983">
        <w:rPr>
          <w:rFonts w:ascii="Avenir Next LT Pro" w:hAnsi="Avenir Next LT Pro" w:cs="Arial"/>
          <w:sz w:val="22"/>
          <w:szCs w:val="22"/>
        </w:rPr>
        <w:t xml:space="preserve">All staff, </w:t>
      </w:r>
      <w:r w:rsidRPr="60279983" w:rsidR="00E76D00">
        <w:rPr>
          <w:rFonts w:ascii="Avenir Next LT Pro" w:hAnsi="Avenir Next LT Pro" w:cs="Arial"/>
          <w:sz w:val="22"/>
          <w:szCs w:val="22"/>
          <w:lang w:val="en-GB"/>
        </w:rPr>
        <w:t xml:space="preserve">Year </w:t>
      </w:r>
      <w:r w:rsidRPr="60279983" w:rsidR="76E734A9">
        <w:rPr>
          <w:rFonts w:ascii="Avenir Next LT Pro" w:hAnsi="Avenir Next LT Pro" w:cs="Arial"/>
          <w:sz w:val="22"/>
          <w:szCs w:val="22"/>
          <w:lang w:val="en-GB"/>
        </w:rPr>
        <w:t>5</w:t>
      </w:r>
      <w:r w:rsidRPr="60279983" w:rsidR="00E76D00">
        <w:rPr>
          <w:rFonts w:ascii="Avenir Next LT Pro" w:hAnsi="Avenir Next LT Pro" w:cs="Arial"/>
          <w:sz w:val="22"/>
          <w:szCs w:val="22"/>
          <w:lang w:val="en-GB"/>
        </w:rPr>
        <w:t xml:space="preserve">-13 </w:t>
      </w:r>
      <w:r w:rsidRPr="60279983">
        <w:rPr>
          <w:rFonts w:ascii="Avenir Next LT Pro" w:hAnsi="Avenir Next LT Pro" w:cs="Arial"/>
          <w:sz w:val="22"/>
          <w:szCs w:val="22"/>
        </w:rPr>
        <w:t>students</w:t>
      </w:r>
      <w:r w:rsidRPr="60279983" w:rsidR="00E76D00">
        <w:rPr>
          <w:rFonts w:ascii="Avenir Next LT Pro" w:hAnsi="Avenir Next LT Pro" w:cs="Arial"/>
          <w:sz w:val="22"/>
          <w:szCs w:val="22"/>
          <w:lang w:val="en-GB"/>
        </w:rPr>
        <w:t>, all boarders</w:t>
      </w:r>
      <w:r w:rsidRPr="60279983">
        <w:rPr>
          <w:rFonts w:ascii="Avenir Next LT Pro" w:hAnsi="Avenir Next LT Pro" w:cs="Arial"/>
          <w:sz w:val="22"/>
          <w:szCs w:val="22"/>
        </w:rPr>
        <w:t xml:space="preserve"> and parents.</w:t>
      </w:r>
    </w:p>
    <w:p w:rsidRPr="003E4BB1" w:rsidR="001D5BED" w:rsidP="00490AA1" w:rsidRDefault="001D5BED" w14:paraId="1110BC9B" w14:textId="77777777">
      <w:pPr>
        <w:pStyle w:val="BodyText"/>
        <w:widowControl/>
        <w:rPr>
          <w:rFonts w:ascii="Avenir Next LT Pro" w:hAnsi="Avenir Next LT Pro" w:cs="Arial"/>
          <w:sz w:val="22"/>
          <w:szCs w:val="22"/>
        </w:rPr>
      </w:pPr>
    </w:p>
    <w:p w:rsidRPr="003E4BB1" w:rsidR="001D5BED" w:rsidP="00F42F97" w:rsidRDefault="001D5BED" w14:paraId="53440F72" w14:textId="02586C40">
      <w:pPr>
        <w:pStyle w:val="BodyText"/>
        <w:widowControl/>
        <w:numPr>
          <w:ilvl w:val="0"/>
          <w:numId w:val="23"/>
        </w:numPr>
        <w:rPr>
          <w:rFonts w:ascii="Avenir Next LT Pro" w:hAnsi="Avenir Next LT Pro" w:cs="Arial"/>
          <w:sz w:val="22"/>
          <w:szCs w:val="22"/>
        </w:rPr>
      </w:pPr>
      <w:r w:rsidRPr="003E4BB1">
        <w:rPr>
          <w:rFonts w:ascii="Avenir Next LT Pro" w:hAnsi="Avenir Next LT Pro" w:cs="Arial"/>
          <w:sz w:val="22"/>
          <w:szCs w:val="22"/>
          <w:lang w:val="en-GB"/>
        </w:rPr>
        <w:t>This policy has regard to non-statutory advice – Behaviour and Discipline in Schools (updated 2020).</w:t>
      </w:r>
    </w:p>
    <w:p w:rsidRPr="003E4BB1" w:rsidR="0001638E" w:rsidP="0001638E" w:rsidRDefault="0001638E" w14:paraId="15BF6672" w14:textId="77777777">
      <w:pPr>
        <w:pStyle w:val="BodyText"/>
        <w:widowControl/>
        <w:ind w:left="720"/>
        <w:rPr>
          <w:rFonts w:ascii="Avenir Next LT Pro" w:hAnsi="Avenir Next LT Pro" w:cs="Arial"/>
          <w:sz w:val="22"/>
          <w:szCs w:val="22"/>
        </w:rPr>
      </w:pPr>
    </w:p>
    <w:p w:rsidRPr="003E4BB1" w:rsidR="0001638E" w:rsidP="0109EC68" w:rsidRDefault="00F069AB" w14:paraId="4A688D6C" w14:textId="36A9E99C">
      <w:pPr>
        <w:pStyle w:val="BodyText"/>
        <w:widowControl/>
        <w:numPr>
          <w:ilvl w:val="0"/>
          <w:numId w:val="24"/>
        </w:numPr>
        <w:rPr>
          <w:rFonts w:ascii="Avenir Next LT Pro" w:hAnsi="Avenir Next LT Pro" w:cs="Arial"/>
          <w:sz w:val="22"/>
          <w:szCs w:val="22"/>
          <w:lang w:val="en-US"/>
        </w:rPr>
      </w:pPr>
      <w:r w:rsidRPr="60279983">
        <w:rPr>
          <w:rFonts w:ascii="Avenir Next LT Pro" w:hAnsi="Avenir Next LT Pro" w:cs="Arial"/>
          <w:sz w:val="22"/>
          <w:szCs w:val="22"/>
          <w:lang w:val="en-US"/>
        </w:rPr>
        <w:t xml:space="preserve">This policy should be read in association with the </w:t>
      </w:r>
      <w:r w:rsidRPr="60279983" w:rsidR="243F513B">
        <w:rPr>
          <w:rFonts w:ascii="Avenir Next LT Pro" w:hAnsi="Avenir Next LT Pro" w:cs="Arial"/>
          <w:sz w:val="22"/>
          <w:szCs w:val="22"/>
          <w:lang w:val="en-US"/>
        </w:rPr>
        <w:t xml:space="preserve">Countering </w:t>
      </w:r>
      <w:r w:rsidRPr="60279983">
        <w:rPr>
          <w:rFonts w:ascii="Avenir Next LT Pro" w:hAnsi="Avenir Next LT Pro" w:cs="Arial"/>
          <w:sz w:val="22"/>
          <w:szCs w:val="22"/>
          <w:lang w:val="en-US"/>
        </w:rPr>
        <w:t xml:space="preserve">Bullying policy. This provides clear guidance on measures to prevent bullying (including cyber-bullying, prejudice-based and discriminatory bullying). </w:t>
      </w:r>
    </w:p>
    <w:p w:rsidRPr="003E4BB1" w:rsidR="008B2C76" w:rsidP="008B2C76" w:rsidRDefault="008B2C76" w14:paraId="18B4ED1A" w14:textId="77777777">
      <w:pPr>
        <w:pStyle w:val="BodyText"/>
        <w:widowControl/>
        <w:ind w:left="720"/>
        <w:rPr>
          <w:rFonts w:ascii="Avenir Next LT Pro" w:hAnsi="Avenir Next LT Pro" w:cs="Arial"/>
          <w:iCs/>
          <w:sz w:val="22"/>
          <w:szCs w:val="22"/>
        </w:rPr>
      </w:pPr>
    </w:p>
    <w:p w:rsidRPr="003E4BB1" w:rsidR="00EC13C7" w:rsidP="60279983" w:rsidRDefault="00FB1A62" w14:paraId="5CB2D569" w14:textId="6CE04B1F">
      <w:pPr>
        <w:pStyle w:val="BodyText"/>
        <w:widowControl/>
        <w:numPr>
          <w:ilvl w:val="0"/>
          <w:numId w:val="24"/>
        </w:numPr>
        <w:rPr>
          <w:rFonts w:ascii="Avenir Next LT Pro" w:hAnsi="Avenir Next LT Pro" w:cs="Arial"/>
          <w:sz w:val="22"/>
          <w:szCs w:val="22"/>
        </w:rPr>
      </w:pPr>
      <w:r w:rsidRPr="60279983">
        <w:rPr>
          <w:rFonts w:ascii="Avenir Next LT Pro" w:hAnsi="Avenir Next LT Pro" w:cs="Arial"/>
          <w:sz w:val="22"/>
          <w:szCs w:val="22"/>
          <w:lang w:val="en-GB"/>
        </w:rPr>
        <w:t>This policy should be read in conjunction with the Exclusions policy.</w:t>
      </w:r>
    </w:p>
    <w:p w:rsidRPr="003E4BB1" w:rsidR="00582AA5" w:rsidP="60279983" w:rsidRDefault="00B40210" w14:paraId="02EB378F" w14:textId="1916E477">
      <w:pPr>
        <w:pStyle w:val="ListParagraph"/>
        <w:numPr>
          <w:ilvl w:val="0"/>
          <w:numId w:val="24"/>
        </w:numPr>
        <w:spacing w:before="120" w:after="120"/>
        <w:jc w:val="both"/>
        <w:rPr>
          <w:rFonts w:ascii="Avenir Next LT Pro" w:hAnsi="Avenir Next LT Pro" w:cs="Arial"/>
          <w:sz w:val="22"/>
          <w:szCs w:val="22"/>
        </w:rPr>
      </w:pPr>
      <w:r w:rsidRPr="60279983">
        <w:rPr>
          <w:rFonts w:ascii="Avenir Next LT Pro" w:hAnsi="Avenir Next LT Pro" w:cs="Arial"/>
          <w:sz w:val="22"/>
          <w:szCs w:val="22"/>
        </w:rPr>
        <w:t xml:space="preserve">The school recognises that some children may adopt challenging, abusive or disruptive behaviour as a result of abuse (including </w:t>
      </w:r>
      <w:r w:rsidRPr="60279983" w:rsidR="00D528DB">
        <w:rPr>
          <w:rFonts w:ascii="Avenir Next LT Pro" w:hAnsi="Avenir Next LT Pro" w:cs="Arial"/>
          <w:sz w:val="22"/>
          <w:szCs w:val="22"/>
        </w:rPr>
        <w:t>child-on-child</w:t>
      </w:r>
      <w:r w:rsidRPr="60279983">
        <w:rPr>
          <w:rFonts w:ascii="Avenir Next LT Pro" w:hAnsi="Avenir Next LT Pro" w:cs="Arial"/>
          <w:sz w:val="22"/>
          <w:szCs w:val="22"/>
        </w:rPr>
        <w:t xml:space="preserve"> abuse). In such cases the staff will provide support and intervention and make referrals as appropriate. Please see the Safeguarding policy and procedures  for full details.</w:t>
      </w:r>
    </w:p>
    <w:p w:rsidRPr="003E4BB1" w:rsidR="00582AA5" w:rsidP="00490AA1" w:rsidRDefault="00582AA5" w14:paraId="3428534A" w14:textId="77777777">
      <w:pPr>
        <w:pStyle w:val="BodyText"/>
        <w:widowControl/>
        <w:rPr>
          <w:rFonts w:ascii="Avenir Next LT Pro" w:hAnsi="Avenir Next LT Pro" w:cs="Arial"/>
          <w:sz w:val="22"/>
          <w:szCs w:val="22"/>
        </w:rPr>
      </w:pPr>
      <w:r w:rsidRPr="003E4BB1">
        <w:rPr>
          <w:rFonts w:ascii="Avenir Next LT Pro" w:hAnsi="Avenir Next LT Pro" w:cs="Arial"/>
          <w:b/>
          <w:i/>
          <w:sz w:val="22"/>
          <w:szCs w:val="22"/>
        </w:rPr>
        <w:t xml:space="preserve">Aims:  </w:t>
      </w:r>
    </w:p>
    <w:p w:rsidRPr="003E4BB1" w:rsidR="004A3107" w:rsidP="00490AA1" w:rsidRDefault="004A3107" w14:paraId="4C0184BC" w14:textId="56AC9D57">
      <w:pPr>
        <w:pStyle w:val="BodyText"/>
        <w:widowControl/>
        <w:rPr>
          <w:rFonts w:ascii="Avenir Next LT Pro" w:hAnsi="Avenir Next LT Pro" w:cs="Arial"/>
          <w:sz w:val="22"/>
          <w:szCs w:val="22"/>
          <w:lang w:val="en-GB"/>
        </w:rPr>
      </w:pPr>
      <w:r w:rsidRPr="60279983">
        <w:rPr>
          <w:rFonts w:ascii="Avenir Next LT Pro" w:hAnsi="Avenir Next LT Pro" w:cs="Arial"/>
          <w:sz w:val="22"/>
          <w:szCs w:val="22"/>
          <w:lang w:val="en-GB"/>
        </w:rPr>
        <w:t>RH</w:t>
      </w:r>
      <w:r w:rsidRPr="60279983" w:rsidR="00E27808">
        <w:rPr>
          <w:rFonts w:ascii="Avenir Next LT Pro" w:hAnsi="Avenir Next LT Pro" w:cs="Arial"/>
          <w:sz w:val="22"/>
          <w:szCs w:val="22"/>
          <w:lang w:val="en-GB"/>
        </w:rPr>
        <w:t>B</w:t>
      </w:r>
      <w:r w:rsidRPr="60279983">
        <w:rPr>
          <w:rFonts w:ascii="Avenir Next LT Pro" w:hAnsi="Avenir Next LT Pro" w:cs="Arial"/>
          <w:sz w:val="22"/>
          <w:szCs w:val="22"/>
          <w:lang w:val="en-GB"/>
        </w:rPr>
        <w:t xml:space="preserve"> aims</w:t>
      </w:r>
      <w:r w:rsidRPr="60279983" w:rsidR="00E27808">
        <w:rPr>
          <w:rFonts w:ascii="Avenir Next LT Pro" w:hAnsi="Avenir Next LT Pro" w:cs="Arial"/>
          <w:sz w:val="22"/>
          <w:szCs w:val="22"/>
          <w:lang w:val="en-GB"/>
        </w:rPr>
        <w:t>:</w:t>
      </w:r>
    </w:p>
    <w:p w:rsidRPr="003E4BB1" w:rsidR="00582AA5" w:rsidP="00F42F97" w:rsidRDefault="00A97FDC" w14:paraId="141B3AD2" w14:textId="77777777">
      <w:pPr>
        <w:pStyle w:val="BodyText"/>
        <w:widowControl/>
        <w:numPr>
          <w:ilvl w:val="0"/>
          <w:numId w:val="18"/>
        </w:numPr>
        <w:rPr>
          <w:rFonts w:ascii="Avenir Next LT Pro" w:hAnsi="Avenir Next LT Pro" w:cs="Arial"/>
          <w:sz w:val="22"/>
          <w:szCs w:val="22"/>
          <w:lang w:val="en-GB"/>
        </w:rPr>
      </w:pPr>
      <w:proofErr w:type="spellStart"/>
      <w:r w:rsidRPr="003E4BB1">
        <w:rPr>
          <w:rFonts w:ascii="Avenir Next LT Pro" w:hAnsi="Avenir Next LT Pro" w:cs="Arial"/>
          <w:sz w:val="22"/>
          <w:szCs w:val="22"/>
          <w:lang w:val="en-GB"/>
        </w:rPr>
        <w:t>t</w:t>
      </w:r>
      <w:r w:rsidRPr="003E4BB1" w:rsidR="00582AA5">
        <w:rPr>
          <w:rFonts w:ascii="Avenir Next LT Pro" w:hAnsi="Avenir Next LT Pro" w:cs="Arial"/>
          <w:sz w:val="22"/>
          <w:szCs w:val="22"/>
        </w:rPr>
        <w:t>o</w:t>
      </w:r>
      <w:proofErr w:type="spellEnd"/>
      <w:r w:rsidRPr="003E4BB1" w:rsidR="00582AA5">
        <w:rPr>
          <w:rFonts w:ascii="Avenir Next LT Pro" w:hAnsi="Avenir Next LT Pro" w:cs="Arial"/>
          <w:sz w:val="22"/>
          <w:szCs w:val="22"/>
        </w:rPr>
        <w:t xml:space="preserve"> create an atmosphere where students </w:t>
      </w:r>
      <w:r w:rsidRPr="003E4BB1" w:rsidR="004A3107">
        <w:rPr>
          <w:rFonts w:ascii="Avenir Next LT Pro" w:hAnsi="Avenir Next LT Pro" w:cs="Arial"/>
          <w:sz w:val="22"/>
          <w:szCs w:val="22"/>
          <w:lang w:val="en-GB"/>
        </w:rPr>
        <w:t xml:space="preserve">feel valued and </w:t>
      </w:r>
      <w:r w:rsidRPr="003E4BB1" w:rsidR="00582AA5">
        <w:rPr>
          <w:rFonts w:ascii="Avenir Next LT Pro" w:hAnsi="Avenir Next LT Pro" w:cs="Arial"/>
          <w:sz w:val="22"/>
          <w:szCs w:val="22"/>
        </w:rPr>
        <w:t>behave with courtesy, consideration and respect for other people, their property</w:t>
      </w:r>
      <w:r w:rsidRPr="003E4BB1">
        <w:rPr>
          <w:rFonts w:ascii="Avenir Next LT Pro" w:hAnsi="Avenir Next LT Pro" w:cs="Arial"/>
          <w:sz w:val="22"/>
          <w:szCs w:val="22"/>
          <w:lang w:val="en-GB"/>
        </w:rPr>
        <w:t>,</w:t>
      </w:r>
      <w:r w:rsidRPr="003E4BB1" w:rsidR="00582AA5">
        <w:rPr>
          <w:rFonts w:ascii="Avenir Next LT Pro" w:hAnsi="Avenir Next LT Pro" w:cs="Arial"/>
          <w:sz w:val="22"/>
          <w:szCs w:val="22"/>
        </w:rPr>
        <w:t xml:space="preserve"> and the environment.  </w:t>
      </w:r>
    </w:p>
    <w:p w:rsidRPr="003E4BB1" w:rsidR="004A3107" w:rsidP="00F42F97" w:rsidRDefault="004A3107" w14:paraId="0F503DD8" w14:textId="77777777">
      <w:pPr>
        <w:pStyle w:val="BodyText"/>
        <w:widowControl/>
        <w:numPr>
          <w:ilvl w:val="0"/>
          <w:numId w:val="18"/>
        </w:numPr>
        <w:rPr>
          <w:rFonts w:ascii="Avenir Next LT Pro" w:hAnsi="Avenir Next LT Pro" w:cs="Arial"/>
          <w:sz w:val="22"/>
          <w:szCs w:val="22"/>
          <w:lang w:val="en-GB"/>
        </w:rPr>
      </w:pPr>
      <w:proofErr w:type="spellStart"/>
      <w:r w:rsidRPr="003E4BB1">
        <w:rPr>
          <w:rFonts w:ascii="Avenir Next LT Pro" w:hAnsi="Avenir Next LT Pro" w:cs="Arial"/>
          <w:sz w:val="22"/>
          <w:szCs w:val="22"/>
          <w:lang w:val="en-GB"/>
        </w:rPr>
        <w:t>t</w:t>
      </w:r>
      <w:r w:rsidRPr="003E4BB1" w:rsidR="00582AA5">
        <w:rPr>
          <w:rFonts w:ascii="Avenir Next LT Pro" w:hAnsi="Avenir Next LT Pro" w:cs="Arial"/>
          <w:sz w:val="22"/>
          <w:szCs w:val="22"/>
        </w:rPr>
        <w:t>o</w:t>
      </w:r>
      <w:proofErr w:type="spellEnd"/>
      <w:r w:rsidRPr="003E4BB1" w:rsidR="00582AA5">
        <w:rPr>
          <w:rFonts w:ascii="Avenir Next LT Pro" w:hAnsi="Avenir Next LT Pro" w:cs="Arial"/>
          <w:sz w:val="22"/>
          <w:szCs w:val="22"/>
        </w:rPr>
        <w:t xml:space="preserve"> create an atmosphere in which the individual can strive for excellence in their academic work. </w:t>
      </w:r>
    </w:p>
    <w:p w:rsidRPr="003E4BB1" w:rsidR="004A3107" w:rsidP="00F42F97" w:rsidRDefault="004A3107" w14:paraId="357D845A" w14:textId="7777777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to provide a scheme of rewards and sanctions throughout the age range, ensuring that all staff operate the system consistently.  </w:t>
      </w:r>
    </w:p>
    <w:p w:rsidRPr="003E4BB1" w:rsidR="004A3107" w:rsidP="00F42F97" w:rsidRDefault="004A3107" w14:paraId="379EC24B" w14:textId="7777777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The scheme should help to promote and maintain acceptable standards of behaviour and to instil a sense of right and wrong in students.  </w:t>
      </w:r>
    </w:p>
    <w:p w:rsidRPr="003E4BB1" w:rsidR="004A3107" w:rsidP="00F42F97" w:rsidRDefault="004A3107" w14:paraId="3FCFE809" w14:textId="7777777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 xml:space="preserve">The use of rewards should be a means of emphasising pleasing contributions to the life of the school/college and enhancing staff-student relationships. </w:t>
      </w:r>
    </w:p>
    <w:p w:rsidRPr="003E4BB1" w:rsidR="004A3107" w:rsidP="00F42F97" w:rsidRDefault="004A3107" w14:paraId="0C53014A" w14:textId="77777777">
      <w:pPr>
        <w:widowControl/>
        <w:numPr>
          <w:ilvl w:val="0"/>
          <w:numId w:val="18"/>
        </w:numPr>
        <w:jc w:val="both"/>
        <w:rPr>
          <w:rFonts w:ascii="Avenir Next LT Pro" w:hAnsi="Avenir Next LT Pro" w:cs="Arial"/>
          <w:sz w:val="22"/>
          <w:szCs w:val="22"/>
        </w:rPr>
      </w:pPr>
      <w:r w:rsidRPr="003E4BB1">
        <w:rPr>
          <w:rFonts w:ascii="Avenir Next LT Pro" w:hAnsi="Avenir Next LT Pro" w:cs="Arial"/>
          <w:sz w:val="22"/>
          <w:szCs w:val="22"/>
        </w:rPr>
        <w:t>The use of sanctions should ensure students know which behaviour is unacceptable.</w:t>
      </w:r>
    </w:p>
    <w:p w:rsidRPr="003E4BB1" w:rsidR="00582AA5" w:rsidP="00490AA1" w:rsidRDefault="00582AA5" w14:paraId="0DFAE634" w14:textId="77777777">
      <w:pPr>
        <w:pStyle w:val="BodyText"/>
        <w:widowControl/>
        <w:rPr>
          <w:rFonts w:ascii="Avenir Next LT Pro" w:hAnsi="Avenir Next LT Pro" w:cs="Arial"/>
          <w:sz w:val="22"/>
          <w:szCs w:val="22"/>
        </w:rPr>
      </w:pPr>
      <w:r w:rsidRPr="003E4BB1">
        <w:rPr>
          <w:rFonts w:ascii="Avenir Next LT Pro" w:hAnsi="Avenir Next LT Pro" w:cs="Arial"/>
          <w:sz w:val="22"/>
          <w:szCs w:val="22"/>
        </w:rPr>
        <w:t xml:space="preserve">  </w:t>
      </w:r>
    </w:p>
    <w:p w:rsidRPr="003E4BB1" w:rsidR="00582AA5" w:rsidP="00490AA1" w:rsidRDefault="00582AA5" w14:paraId="70C30AF5" w14:textId="77777777">
      <w:pPr>
        <w:pStyle w:val="BodyText"/>
        <w:widowControl/>
        <w:rPr>
          <w:rFonts w:ascii="Avenir Next LT Pro" w:hAnsi="Avenir Next LT Pro" w:cs="Arial"/>
          <w:b/>
          <w:i/>
          <w:sz w:val="22"/>
          <w:szCs w:val="22"/>
          <w:lang w:val="en-GB"/>
        </w:rPr>
      </w:pPr>
      <w:r w:rsidRPr="003E4BB1">
        <w:rPr>
          <w:rFonts w:ascii="Avenir Next LT Pro" w:hAnsi="Avenir Next LT Pro" w:cs="Arial"/>
          <w:b/>
          <w:i/>
          <w:sz w:val="22"/>
          <w:szCs w:val="22"/>
        </w:rPr>
        <w:t>Implementation:</w:t>
      </w:r>
    </w:p>
    <w:p w:rsidRPr="003E4BB1" w:rsidR="0005625B" w:rsidP="00490AA1" w:rsidRDefault="0005625B" w14:paraId="6A05A809" w14:textId="77777777">
      <w:pPr>
        <w:pStyle w:val="BodyText"/>
        <w:widowControl/>
        <w:rPr>
          <w:rFonts w:ascii="Avenir Next LT Pro" w:hAnsi="Avenir Next LT Pro" w:cs="Arial"/>
          <w:sz w:val="22"/>
          <w:szCs w:val="22"/>
          <w:lang w:val="en-GB"/>
        </w:rPr>
      </w:pPr>
    </w:p>
    <w:p w:rsidRPr="003E4BB1" w:rsidR="00FB6FC3" w:rsidP="60279983" w:rsidRDefault="00E27808" w14:paraId="747B9B22" w14:textId="17ED239F">
      <w:pPr>
        <w:jc w:val="both"/>
        <w:rPr>
          <w:rFonts w:ascii="Avenir Next LT Pro" w:hAnsi="Avenir Next LT Pro" w:cs="Arial"/>
          <w:b/>
          <w:bCs/>
          <w:sz w:val="22"/>
          <w:szCs w:val="22"/>
        </w:rPr>
      </w:pPr>
      <w:r w:rsidRPr="60279983">
        <w:rPr>
          <w:rFonts w:ascii="Avenir Next LT Pro" w:hAnsi="Avenir Next LT Pro" w:cs="Arial"/>
          <w:b/>
          <w:bCs/>
          <w:sz w:val="22"/>
          <w:szCs w:val="22"/>
        </w:rPr>
        <w:t xml:space="preserve">AT </w:t>
      </w:r>
      <w:r w:rsidRPr="60279983" w:rsidR="00DB0A1D">
        <w:rPr>
          <w:rFonts w:ascii="Avenir Next LT Pro" w:hAnsi="Avenir Next LT Pro" w:cs="Arial"/>
          <w:b/>
          <w:bCs/>
          <w:sz w:val="22"/>
          <w:szCs w:val="22"/>
        </w:rPr>
        <w:t>RH</w:t>
      </w:r>
      <w:r w:rsidRPr="60279983">
        <w:rPr>
          <w:rFonts w:ascii="Avenir Next LT Pro" w:hAnsi="Avenir Next LT Pro" w:cs="Arial"/>
          <w:b/>
          <w:bCs/>
          <w:sz w:val="22"/>
          <w:szCs w:val="22"/>
        </w:rPr>
        <w:t>B</w:t>
      </w:r>
      <w:r w:rsidRPr="60279983" w:rsidR="00DB0A1D">
        <w:rPr>
          <w:rFonts w:ascii="Avenir Next LT Pro" w:hAnsi="Avenir Next LT Pro" w:cs="Arial"/>
          <w:b/>
          <w:bCs/>
          <w:sz w:val="22"/>
          <w:szCs w:val="22"/>
        </w:rPr>
        <w:t xml:space="preserve"> </w:t>
      </w:r>
      <w:r w:rsidRPr="60279983" w:rsidR="0005625B">
        <w:rPr>
          <w:rFonts w:ascii="Avenir Next LT Pro" w:hAnsi="Avenir Next LT Pro" w:cs="Arial"/>
          <w:b/>
          <w:bCs/>
          <w:sz w:val="22"/>
          <w:szCs w:val="22"/>
        </w:rPr>
        <w:t>ALL FORMS OF CORPORAL PUNISHMENT ARE STRICTLY FORBIDDEN</w:t>
      </w:r>
    </w:p>
    <w:p w:rsidRPr="003E4BB1" w:rsidR="00582AA5" w:rsidP="00490AA1" w:rsidRDefault="00582AA5" w14:paraId="5A39BBE3" w14:textId="77777777">
      <w:pPr>
        <w:pStyle w:val="BodyText"/>
        <w:widowControl/>
        <w:rPr>
          <w:rFonts w:ascii="Avenir Next LT Pro" w:hAnsi="Avenir Next LT Pro" w:cs="Arial"/>
          <w:b/>
          <w:i/>
          <w:sz w:val="22"/>
          <w:szCs w:val="22"/>
          <w:lang w:val="en-GB"/>
        </w:rPr>
      </w:pPr>
    </w:p>
    <w:p w:rsidRPr="003E4BB1" w:rsidR="00FB6FC3" w:rsidP="00F42F97" w:rsidRDefault="00582AA5" w14:paraId="18759403" w14:textId="59C6E9FB">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Clear guidelines re student behaviour are placed in every tutor room and special ones given for any educational trip.</w:t>
      </w:r>
      <w:r w:rsidRPr="60279983" w:rsidR="00FB6FC3">
        <w:rPr>
          <w:rFonts w:ascii="Avenir Next LT Pro" w:hAnsi="Avenir Next LT Pro" w:cs="Arial"/>
          <w:sz w:val="22"/>
          <w:szCs w:val="22"/>
          <w:lang w:val="en-GB"/>
        </w:rPr>
        <w:t xml:space="preserve"> ‘This behaviour </w:t>
      </w:r>
      <w:r w:rsidRPr="60279983" w:rsidR="7BC381F1">
        <w:rPr>
          <w:rFonts w:ascii="Avenir Next LT Pro" w:hAnsi="Avenir Next LT Pro" w:cs="Arial"/>
          <w:sz w:val="22"/>
          <w:szCs w:val="22"/>
          <w:lang w:val="en-GB"/>
        </w:rPr>
        <w:t>matrix</w:t>
      </w:r>
      <w:r w:rsidRPr="60279983" w:rsidR="00FB6FC3">
        <w:rPr>
          <w:rFonts w:ascii="Avenir Next LT Pro" w:hAnsi="Avenir Next LT Pro" w:cs="Arial"/>
          <w:sz w:val="22"/>
          <w:szCs w:val="22"/>
          <w:lang w:val="en-GB"/>
        </w:rPr>
        <w:t xml:space="preserve">’ makes plain the levels of misbehaviour. </w:t>
      </w:r>
      <w:r w:rsidRPr="60279983" w:rsidR="062C2492">
        <w:rPr>
          <w:rFonts w:ascii="Avenir Next LT Pro" w:hAnsi="Avenir Next LT Pro" w:cs="Arial"/>
          <w:sz w:val="22"/>
          <w:szCs w:val="22"/>
          <w:lang w:val="en-GB"/>
        </w:rPr>
        <w:t>D</w:t>
      </w:r>
      <w:r w:rsidRPr="60279983" w:rsidR="00B64F3A">
        <w:rPr>
          <w:rFonts w:ascii="Avenir Next LT Pro" w:hAnsi="Avenir Next LT Pro" w:cs="Arial"/>
          <w:sz w:val="22"/>
          <w:szCs w:val="22"/>
          <w:lang w:val="en-GB"/>
        </w:rPr>
        <w:t xml:space="preserve">etails </w:t>
      </w:r>
      <w:r w:rsidRPr="60279983" w:rsidR="00DE30E4">
        <w:rPr>
          <w:rFonts w:ascii="Avenir Next LT Pro" w:hAnsi="Avenir Next LT Pro" w:cs="Arial"/>
          <w:sz w:val="22"/>
          <w:szCs w:val="22"/>
          <w:lang w:val="en-GB"/>
        </w:rPr>
        <w:t>of the school’s Academic Honesty</w:t>
      </w:r>
      <w:r w:rsidRPr="60279983" w:rsidR="009D733C">
        <w:rPr>
          <w:rFonts w:ascii="Avenir Next LT Pro" w:hAnsi="Avenir Next LT Pro" w:cs="Arial"/>
          <w:sz w:val="22"/>
          <w:szCs w:val="22"/>
          <w:lang w:val="en-GB"/>
        </w:rPr>
        <w:t xml:space="preserve"> and Anti-Bullying policies, along with pastoral support systems</w:t>
      </w:r>
      <w:r w:rsidRPr="60279983" w:rsidR="0B9E71B6">
        <w:rPr>
          <w:rFonts w:ascii="Avenir Next LT Pro" w:hAnsi="Avenir Next LT Pro" w:cs="Arial"/>
          <w:sz w:val="22"/>
          <w:szCs w:val="22"/>
          <w:lang w:val="en-GB"/>
        </w:rPr>
        <w:t xml:space="preserve"> are visible on the noticeboards in all tutor bases</w:t>
      </w:r>
      <w:r w:rsidRPr="60279983" w:rsidR="009D733C">
        <w:rPr>
          <w:rFonts w:ascii="Avenir Next LT Pro" w:hAnsi="Avenir Next LT Pro" w:cs="Arial"/>
          <w:sz w:val="22"/>
          <w:szCs w:val="22"/>
          <w:lang w:val="en-GB"/>
        </w:rPr>
        <w:t>.</w:t>
      </w:r>
    </w:p>
    <w:p w:rsidRPr="003E4BB1" w:rsidR="000374B6" w:rsidP="00F42F97" w:rsidRDefault="00FE705C" w14:paraId="1FA37689" w14:textId="738F69DE">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lang w:val="en-GB"/>
        </w:rPr>
        <w:t>RHB takes measures to prevent bullying, including cyber-bullying, prejudice-based and discriminatory bullying</w:t>
      </w:r>
      <w:r w:rsidRPr="60279983" w:rsidR="006100FA">
        <w:rPr>
          <w:rFonts w:ascii="Avenir Next LT Pro" w:hAnsi="Avenir Next LT Pro" w:cs="Arial"/>
          <w:sz w:val="22"/>
          <w:szCs w:val="22"/>
          <w:lang w:val="en-GB"/>
        </w:rPr>
        <w:t xml:space="preserve"> – please see </w:t>
      </w:r>
      <w:r w:rsidRPr="60279983" w:rsidR="00900A84">
        <w:rPr>
          <w:rFonts w:ascii="Avenir Next LT Pro" w:hAnsi="Avenir Next LT Pro" w:cs="Arial"/>
          <w:sz w:val="22"/>
          <w:szCs w:val="22"/>
          <w:lang w:val="en-GB"/>
        </w:rPr>
        <w:t xml:space="preserve">the Anti-Bullying policy for further information. </w:t>
      </w:r>
    </w:p>
    <w:p w:rsidRPr="003E4BB1" w:rsidR="00582AA5" w:rsidP="0109EC68" w:rsidRDefault="00582AA5" w14:paraId="118A0949" w14:textId="77777777">
      <w:pPr>
        <w:pStyle w:val="BodyText"/>
        <w:widowControl/>
        <w:numPr>
          <w:ilvl w:val="0"/>
          <w:numId w:val="19"/>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The range of rewards, sanctions and procedures is published in the Staff Hand</w:t>
      </w:r>
      <w:r w:rsidRPr="0109EC68" w:rsidR="00913DB9">
        <w:rPr>
          <w:rFonts w:ascii="Avenir Next LT Pro" w:hAnsi="Avenir Next LT Pro" w:cs="Arial"/>
          <w:sz w:val="22"/>
          <w:szCs w:val="22"/>
          <w:lang w:val="en-US"/>
        </w:rPr>
        <w:t>book</w:t>
      </w:r>
      <w:r w:rsidRPr="0109EC68">
        <w:rPr>
          <w:rFonts w:ascii="Avenir Next LT Pro" w:hAnsi="Avenir Next LT Pro" w:cs="Arial"/>
          <w:sz w:val="22"/>
          <w:szCs w:val="22"/>
          <w:lang w:val="en-US"/>
        </w:rPr>
        <w:t>.</w:t>
      </w:r>
    </w:p>
    <w:p w:rsidRPr="003E4BB1" w:rsidR="006248E0" w:rsidP="00F42F97" w:rsidRDefault="006248E0" w14:paraId="135AF921" w14:textId="77777777">
      <w:pPr>
        <w:numPr>
          <w:ilvl w:val="0"/>
          <w:numId w:val="19"/>
        </w:numPr>
        <w:jc w:val="both"/>
        <w:rPr>
          <w:rFonts w:ascii="Avenir Next LT Pro" w:hAnsi="Avenir Next LT Pro" w:cs="Arial"/>
          <w:sz w:val="22"/>
          <w:szCs w:val="22"/>
        </w:rPr>
      </w:pPr>
      <w:r w:rsidRPr="003E4BB1">
        <w:rPr>
          <w:rFonts w:ascii="Avenir Next LT Pro" w:hAnsi="Avenir Next LT Pro" w:cs="Arial"/>
          <w:sz w:val="22"/>
          <w:szCs w:val="22"/>
        </w:rPr>
        <w:t xml:space="preserve">Sanctions and rewards are applied to </w:t>
      </w:r>
      <w:r w:rsidRPr="003E4BB1" w:rsidR="00AA4F14">
        <w:rPr>
          <w:rFonts w:ascii="Avenir Next LT Pro" w:hAnsi="Avenir Next LT Pro" w:cs="Arial"/>
          <w:sz w:val="22"/>
          <w:szCs w:val="22"/>
        </w:rPr>
        <w:t>all</w:t>
      </w:r>
      <w:r w:rsidRPr="003E4BB1">
        <w:rPr>
          <w:rFonts w:ascii="Avenir Next LT Pro" w:hAnsi="Avenir Next LT Pro" w:cs="Arial"/>
          <w:sz w:val="22"/>
          <w:szCs w:val="22"/>
        </w:rPr>
        <w:t xml:space="preserve"> our </w:t>
      </w:r>
      <w:r w:rsidRPr="003E4BB1" w:rsidR="00913DB9">
        <w:rPr>
          <w:rFonts w:ascii="Avenir Next LT Pro" w:hAnsi="Avenir Next LT Pro" w:cs="Arial"/>
          <w:sz w:val="22"/>
          <w:szCs w:val="22"/>
        </w:rPr>
        <w:t>student</w:t>
      </w:r>
      <w:r w:rsidRPr="003E4BB1">
        <w:rPr>
          <w:rFonts w:ascii="Avenir Next LT Pro" w:hAnsi="Avenir Next LT Pro" w:cs="Arial"/>
          <w:sz w:val="22"/>
          <w:szCs w:val="22"/>
        </w:rPr>
        <w:t>s without discrimination however we recognise that children with special educational needs and disabilities (SEND) may need alternative strategies and support in order to promote positive patterns of behaviour.</w:t>
      </w:r>
    </w:p>
    <w:p w:rsidRPr="003E4BB1" w:rsidR="006248E0" w:rsidP="00F42F97" w:rsidRDefault="002C0CCC" w14:paraId="273F2AC2" w14:textId="77777777">
      <w:pPr>
        <w:numPr>
          <w:ilvl w:val="0"/>
          <w:numId w:val="19"/>
        </w:numPr>
        <w:jc w:val="both"/>
        <w:rPr>
          <w:rFonts w:ascii="Avenir Next LT Pro" w:hAnsi="Avenir Next LT Pro" w:cs="Arial"/>
          <w:sz w:val="22"/>
          <w:szCs w:val="22"/>
        </w:rPr>
      </w:pPr>
      <w:r w:rsidRPr="003E4BB1">
        <w:rPr>
          <w:rFonts w:ascii="Avenir Next LT Pro" w:hAnsi="Avenir Next LT Pro" w:cs="Arial"/>
          <w:sz w:val="22"/>
          <w:szCs w:val="22"/>
        </w:rPr>
        <w:lastRenderedPageBreak/>
        <w:t>The Learning Support C</w:t>
      </w:r>
      <w:r w:rsidRPr="003E4BB1" w:rsidR="006248E0">
        <w:rPr>
          <w:rFonts w:ascii="Avenir Next LT Pro" w:hAnsi="Avenir Next LT Pro" w:cs="Arial"/>
          <w:sz w:val="22"/>
          <w:szCs w:val="22"/>
        </w:rPr>
        <w:t>oordinator</w:t>
      </w:r>
      <w:r w:rsidRPr="003E4BB1" w:rsidR="00EF3FD6">
        <w:rPr>
          <w:rFonts w:ascii="Avenir Next LT Pro" w:hAnsi="Avenir Next LT Pro" w:cs="Arial"/>
          <w:sz w:val="22"/>
          <w:szCs w:val="22"/>
        </w:rPr>
        <w:t xml:space="preserve"> (SENDCo)</w:t>
      </w:r>
      <w:r w:rsidRPr="003E4BB1" w:rsidR="006248E0">
        <w:rPr>
          <w:rFonts w:ascii="Avenir Next LT Pro" w:hAnsi="Avenir Next LT Pro" w:cs="Arial"/>
          <w:sz w:val="22"/>
          <w:szCs w:val="22"/>
        </w:rPr>
        <w:t xml:space="preserve"> advises on these strategies and support and the record of sanctions is reviewed regularly by the pastoral team to check the impact of sanctions on this particular group of </w:t>
      </w:r>
      <w:r w:rsidRPr="003E4BB1" w:rsidR="00913DB9">
        <w:rPr>
          <w:rFonts w:ascii="Avenir Next LT Pro" w:hAnsi="Avenir Next LT Pro" w:cs="Arial"/>
          <w:sz w:val="22"/>
          <w:szCs w:val="22"/>
        </w:rPr>
        <w:t>student</w:t>
      </w:r>
      <w:r w:rsidRPr="003E4BB1" w:rsidR="006248E0">
        <w:rPr>
          <w:rFonts w:ascii="Avenir Next LT Pro" w:hAnsi="Avenir Next LT Pro" w:cs="Arial"/>
          <w:sz w:val="22"/>
          <w:szCs w:val="22"/>
        </w:rPr>
        <w:t>s.</w:t>
      </w:r>
    </w:p>
    <w:p w:rsidRPr="003E4BB1" w:rsidR="00CB5037" w:rsidP="00F42F97" w:rsidRDefault="00CB5037" w14:paraId="5A64483C" w14:textId="2CBFC375">
      <w:pPr>
        <w:numPr>
          <w:ilvl w:val="0"/>
          <w:numId w:val="19"/>
        </w:numPr>
        <w:jc w:val="both"/>
        <w:rPr>
          <w:rFonts w:ascii="Avenir Next LT Pro" w:hAnsi="Avenir Next LT Pro" w:cs="Arial"/>
          <w:sz w:val="22"/>
          <w:szCs w:val="22"/>
        </w:rPr>
      </w:pPr>
      <w:r w:rsidRPr="60279983">
        <w:rPr>
          <w:rFonts w:ascii="Avenir Next LT Pro" w:hAnsi="Avenir Next LT Pro" w:cs="Arial"/>
          <w:sz w:val="22"/>
          <w:szCs w:val="22"/>
        </w:rPr>
        <w:t>RHB also recognises that some children may adopt challenging</w:t>
      </w:r>
      <w:r w:rsidRPr="60279983" w:rsidR="00BD1827">
        <w:rPr>
          <w:rFonts w:ascii="Avenir Next LT Pro" w:hAnsi="Avenir Next LT Pro" w:cs="Arial"/>
          <w:sz w:val="22"/>
          <w:szCs w:val="22"/>
        </w:rPr>
        <w:t xml:space="preserve">, abusive </w:t>
      </w:r>
      <w:r w:rsidRPr="60279983" w:rsidR="00613E33">
        <w:rPr>
          <w:rFonts w:ascii="Avenir Next LT Pro" w:hAnsi="Avenir Next LT Pro" w:cs="Arial"/>
          <w:sz w:val="22"/>
          <w:szCs w:val="22"/>
        </w:rPr>
        <w:t>or disruptive behaviour as a result of abuse. In such cases, staff will provide support and intervention</w:t>
      </w:r>
      <w:r w:rsidRPr="60279983" w:rsidR="0087610A">
        <w:rPr>
          <w:rFonts w:ascii="Avenir Next LT Pro" w:hAnsi="Avenir Next LT Pro" w:cs="Arial"/>
          <w:sz w:val="22"/>
          <w:szCs w:val="22"/>
        </w:rPr>
        <w:t xml:space="preserve">, and make referrals as appropriate. </w:t>
      </w:r>
    </w:p>
    <w:p w:rsidRPr="003E4BB1" w:rsidR="00582AA5" w:rsidP="00F42F97" w:rsidRDefault="00582AA5" w14:paraId="1AC5E64C" w14:textId="296BAA55">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Good communication between all staff (day and boarding</w:t>
      </w:r>
      <w:r w:rsidRPr="60279983" w:rsidR="00913DB9">
        <w:rPr>
          <w:rFonts w:ascii="Avenir Next LT Pro" w:hAnsi="Avenir Next LT Pro" w:cs="Arial"/>
          <w:sz w:val="22"/>
          <w:szCs w:val="22"/>
          <w:lang w:val="en-GB"/>
        </w:rPr>
        <w:t>, teaching and support</w:t>
      </w:r>
      <w:r w:rsidRPr="60279983">
        <w:rPr>
          <w:rFonts w:ascii="Avenir Next LT Pro" w:hAnsi="Avenir Next LT Pro" w:cs="Arial"/>
          <w:sz w:val="22"/>
          <w:szCs w:val="22"/>
        </w:rPr>
        <w:t xml:space="preserve">) concerning individual students is made possible by the use of SIMS, </w:t>
      </w:r>
      <w:r w:rsidRPr="60279983" w:rsidR="006C0088">
        <w:rPr>
          <w:rFonts w:ascii="Avenir Next LT Pro" w:hAnsi="Avenir Next LT Pro" w:cs="Arial"/>
          <w:sz w:val="22"/>
          <w:szCs w:val="22"/>
        </w:rPr>
        <w:t>meri</w:t>
      </w:r>
      <w:r w:rsidRPr="60279983" w:rsidR="7090D883">
        <w:rPr>
          <w:rFonts w:ascii="Avenir Next LT Pro" w:hAnsi="Avenir Next LT Pro" w:cs="Arial"/>
          <w:sz w:val="22"/>
          <w:szCs w:val="22"/>
        </w:rPr>
        <w:t>ts</w:t>
      </w:r>
      <w:r w:rsidRPr="60279983">
        <w:rPr>
          <w:rFonts w:ascii="Avenir Next LT Pro" w:hAnsi="Avenir Next LT Pro" w:cs="Arial"/>
          <w:sz w:val="22"/>
          <w:szCs w:val="22"/>
        </w:rPr>
        <w:t>, emails, incident record sheets, school reports, phone calls</w:t>
      </w:r>
      <w:r w:rsidRPr="60279983" w:rsidR="00FA1D38">
        <w:rPr>
          <w:rFonts w:ascii="Avenir Next LT Pro" w:hAnsi="Avenir Next LT Pro" w:cs="Arial"/>
          <w:sz w:val="22"/>
          <w:szCs w:val="22"/>
          <w:lang w:val="en-GB"/>
        </w:rPr>
        <w:t>, postcards</w:t>
      </w:r>
      <w:r w:rsidRPr="60279983">
        <w:rPr>
          <w:rFonts w:ascii="Avenir Next LT Pro" w:hAnsi="Avenir Next LT Pro" w:cs="Arial"/>
          <w:sz w:val="22"/>
          <w:szCs w:val="22"/>
        </w:rPr>
        <w:t xml:space="preserve"> and letters to parents.  Meetings with parents may be pre-arranged (as in Academic Evenings) or </w:t>
      </w:r>
      <w:r w:rsidRPr="60279983">
        <w:rPr>
          <w:rFonts w:ascii="Avenir Next LT Pro" w:hAnsi="Avenir Next LT Pro" w:cs="Arial"/>
          <w:i/>
          <w:iCs/>
          <w:sz w:val="22"/>
          <w:szCs w:val="22"/>
        </w:rPr>
        <w:t>ad hoc</w:t>
      </w:r>
      <w:r w:rsidRPr="60279983">
        <w:rPr>
          <w:rFonts w:ascii="Avenir Next LT Pro" w:hAnsi="Avenir Next LT Pro" w:cs="Arial"/>
          <w:sz w:val="22"/>
          <w:szCs w:val="22"/>
        </w:rPr>
        <w:t xml:space="preserve"> on an individual basis.</w:t>
      </w:r>
    </w:p>
    <w:p w:rsidRPr="003E4BB1" w:rsidR="00582AA5" w:rsidP="00F42F97" w:rsidRDefault="00582AA5" w14:paraId="2FC8FA15" w14:textId="32409DE0">
      <w:pPr>
        <w:pStyle w:val="BodyText"/>
        <w:widowControl/>
        <w:numPr>
          <w:ilvl w:val="0"/>
          <w:numId w:val="19"/>
        </w:numPr>
        <w:tabs>
          <w:tab w:val="left" w:pos="360"/>
        </w:tabs>
        <w:rPr>
          <w:rFonts w:ascii="Avenir Next LT Pro" w:hAnsi="Avenir Next LT Pro" w:cs="Arial"/>
          <w:sz w:val="22"/>
          <w:szCs w:val="22"/>
        </w:rPr>
      </w:pPr>
      <w:r w:rsidRPr="60279983">
        <w:rPr>
          <w:rFonts w:ascii="Avenir Next LT Pro" w:hAnsi="Avenir Next LT Pro" w:cs="Arial"/>
          <w:sz w:val="22"/>
          <w:szCs w:val="22"/>
        </w:rPr>
        <w:t>Parents are informed at New Parents’ Evenings re the school’s expectations</w:t>
      </w:r>
      <w:r w:rsidRPr="60279983" w:rsidR="13EFA0EB">
        <w:rPr>
          <w:rFonts w:ascii="Avenir Next LT Pro" w:hAnsi="Avenir Next LT Pro" w:cs="Arial"/>
          <w:sz w:val="22"/>
          <w:szCs w:val="22"/>
        </w:rPr>
        <w:t>, and these are</w:t>
      </w:r>
      <w:r w:rsidRPr="60279983">
        <w:rPr>
          <w:rFonts w:ascii="Avenir Next LT Pro" w:hAnsi="Avenir Next LT Pro" w:cs="Arial"/>
          <w:sz w:val="22"/>
          <w:szCs w:val="22"/>
        </w:rPr>
        <w:t xml:space="preserve"> </w:t>
      </w:r>
      <w:r w:rsidRPr="60279983" w:rsidR="56617180">
        <w:rPr>
          <w:rFonts w:ascii="Avenir Next LT Pro" w:hAnsi="Avenir Next LT Pro" w:cs="Arial"/>
          <w:sz w:val="22"/>
          <w:szCs w:val="22"/>
        </w:rPr>
        <w:t xml:space="preserve">also </w:t>
      </w:r>
      <w:r w:rsidRPr="60279983">
        <w:rPr>
          <w:rFonts w:ascii="Avenir Next LT Pro" w:hAnsi="Avenir Next LT Pro" w:cs="Arial"/>
          <w:sz w:val="22"/>
          <w:szCs w:val="22"/>
        </w:rPr>
        <w:t xml:space="preserve">provided in the annually updated ‘Information for </w:t>
      </w:r>
      <w:r w:rsidRPr="60279983" w:rsidR="00D0765B">
        <w:rPr>
          <w:rFonts w:ascii="Avenir Next LT Pro" w:hAnsi="Avenir Next LT Pro" w:cs="Arial"/>
          <w:sz w:val="22"/>
          <w:szCs w:val="22"/>
          <w:lang w:val="en-GB"/>
        </w:rPr>
        <w:t xml:space="preserve">New </w:t>
      </w:r>
      <w:r w:rsidRPr="60279983">
        <w:rPr>
          <w:rFonts w:ascii="Avenir Next LT Pro" w:hAnsi="Avenir Next LT Pro" w:cs="Arial"/>
          <w:sz w:val="22"/>
          <w:szCs w:val="22"/>
        </w:rPr>
        <w:t xml:space="preserve">Parents’ booklet.  </w:t>
      </w:r>
    </w:p>
    <w:p w:rsidRPr="003E4BB1" w:rsidR="00D0765B" w:rsidP="00D0765B" w:rsidRDefault="00D0765B" w14:paraId="41C8F396" w14:textId="77777777">
      <w:pPr>
        <w:pStyle w:val="BodyText"/>
        <w:widowControl/>
        <w:tabs>
          <w:tab w:val="left" w:pos="360"/>
        </w:tabs>
        <w:ind w:left="360"/>
        <w:rPr>
          <w:rFonts w:ascii="Avenir Next LT Pro" w:hAnsi="Avenir Next LT Pro" w:cs="Arial"/>
          <w:b/>
          <w:i/>
          <w:sz w:val="22"/>
          <w:szCs w:val="22"/>
        </w:rPr>
      </w:pPr>
    </w:p>
    <w:p w:rsidRPr="003E4BB1" w:rsidR="00582AA5" w:rsidP="0109EC68" w:rsidRDefault="00582AA5" w14:paraId="5721BEA8" w14:textId="77777777">
      <w:pPr>
        <w:pStyle w:val="BodyText"/>
        <w:widowControl/>
        <w:rPr>
          <w:rFonts w:ascii="Avenir Next LT Pro" w:hAnsi="Avenir Next LT Pro" w:cs="Arial"/>
          <w:b/>
          <w:bCs/>
          <w:i/>
          <w:iCs/>
          <w:sz w:val="22"/>
          <w:szCs w:val="22"/>
          <w:lang w:val="en-US"/>
        </w:rPr>
      </w:pPr>
      <w:r w:rsidRPr="0109EC68">
        <w:rPr>
          <w:rFonts w:ascii="Avenir Next LT Pro" w:hAnsi="Avenir Next LT Pro" w:cs="Arial"/>
          <w:b/>
          <w:bCs/>
          <w:i/>
          <w:iCs/>
          <w:sz w:val="22"/>
          <w:szCs w:val="22"/>
          <w:lang w:val="en-US"/>
        </w:rPr>
        <w:t xml:space="preserve">Guidelines re Student </w:t>
      </w:r>
      <w:proofErr w:type="spellStart"/>
      <w:r w:rsidRPr="0109EC68">
        <w:rPr>
          <w:rFonts w:ascii="Avenir Next LT Pro" w:hAnsi="Avenir Next LT Pro" w:cs="Arial"/>
          <w:b/>
          <w:bCs/>
          <w:i/>
          <w:iCs/>
          <w:sz w:val="22"/>
          <w:szCs w:val="22"/>
          <w:lang w:val="en-US"/>
        </w:rPr>
        <w:t>Behaviour</w:t>
      </w:r>
      <w:proofErr w:type="spellEnd"/>
      <w:r w:rsidRPr="0109EC68">
        <w:rPr>
          <w:rFonts w:ascii="Avenir Next LT Pro" w:hAnsi="Avenir Next LT Pro" w:cs="Arial"/>
          <w:b/>
          <w:bCs/>
          <w:i/>
          <w:iCs/>
          <w:sz w:val="22"/>
          <w:szCs w:val="22"/>
          <w:lang w:val="en-US"/>
        </w:rPr>
        <w:t>:</w:t>
      </w:r>
    </w:p>
    <w:p w:rsidRPr="003E4BB1" w:rsidR="00582AA5" w:rsidP="00490AA1" w:rsidRDefault="00582AA5" w14:paraId="72A3D3EC" w14:textId="77777777">
      <w:pPr>
        <w:pStyle w:val="BodyText"/>
        <w:widowControl/>
        <w:rPr>
          <w:rFonts w:ascii="Avenir Next LT Pro" w:hAnsi="Avenir Next LT Pro" w:cs="Arial"/>
          <w:b/>
          <w:i/>
          <w:sz w:val="22"/>
          <w:szCs w:val="22"/>
        </w:rPr>
      </w:pPr>
    </w:p>
    <w:p w:rsidRPr="003E4BB1" w:rsidR="00913DB9" w:rsidP="00913DB9" w:rsidRDefault="00D0765B" w14:paraId="60B5E6D8" w14:textId="64906976">
      <w:pPr>
        <w:rPr>
          <w:rFonts w:ascii="Avenir Next LT Pro" w:hAnsi="Avenir Next LT Pro" w:cs="Arial"/>
          <w:sz w:val="22"/>
          <w:szCs w:val="22"/>
        </w:rPr>
      </w:pPr>
      <w:r w:rsidRPr="60279983">
        <w:rPr>
          <w:rFonts w:ascii="Avenir Next LT Pro" w:hAnsi="Avenir Next LT Pro" w:cs="Arial"/>
          <w:sz w:val="22"/>
          <w:szCs w:val="22"/>
        </w:rPr>
        <w:t xml:space="preserve">The RHB Rule: </w:t>
      </w:r>
    </w:p>
    <w:p w:rsidRPr="003E4BB1" w:rsidR="00582AA5" w:rsidP="00F42F97" w:rsidRDefault="00D0765B" w14:paraId="4C101D2F" w14:textId="77D73548">
      <w:pPr>
        <w:widowControl/>
        <w:numPr>
          <w:ilvl w:val="0"/>
          <w:numId w:val="20"/>
        </w:numPr>
        <w:rPr>
          <w:rFonts w:ascii="Avenir Next LT Pro" w:hAnsi="Avenir Next LT Pro" w:eastAsia="Gill Sans MT" w:cs="Gill Sans MT"/>
          <w:sz w:val="22"/>
          <w:szCs w:val="22"/>
        </w:rPr>
      </w:pPr>
      <w:r w:rsidRPr="003E4BB1">
        <w:rPr>
          <w:rFonts w:ascii="Avenir Next LT Pro" w:hAnsi="Avenir Next LT Pro" w:cs="Arial"/>
          <w:sz w:val="22"/>
          <w:szCs w:val="22"/>
        </w:rPr>
        <w:t xml:space="preserve">Students show respect for the feeling and property of others, act with consideration for their environment and </w:t>
      </w:r>
      <w:r w:rsidRPr="003E4BB1" w:rsidR="00AA4F14">
        <w:rPr>
          <w:rFonts w:ascii="Avenir Next LT Pro" w:hAnsi="Avenir Next LT Pro" w:cs="Arial"/>
          <w:sz w:val="22"/>
          <w:szCs w:val="22"/>
        </w:rPr>
        <w:t>always uphold the highest standards of dress and behaviour</w:t>
      </w:r>
      <w:r w:rsidRPr="003E4BB1">
        <w:rPr>
          <w:rFonts w:ascii="Avenir Next LT Pro" w:hAnsi="Avenir Next LT Pro" w:cs="Arial"/>
          <w:sz w:val="22"/>
          <w:szCs w:val="22"/>
        </w:rPr>
        <w:t>.</w:t>
      </w:r>
      <w:r w:rsidRPr="003E4BB1" w:rsidR="66690E68">
        <w:rPr>
          <w:rFonts w:ascii="Avenir Next LT Pro" w:hAnsi="Avenir Next LT Pro" w:cs="Arial"/>
          <w:sz w:val="22"/>
          <w:szCs w:val="22"/>
        </w:rPr>
        <w:t xml:space="preserve"> Students must not engage in anti-social</w:t>
      </w:r>
      <w:r w:rsidRPr="003E4BB1" w:rsidR="45BB8101">
        <w:rPr>
          <w:rFonts w:ascii="Avenir Next LT Pro" w:hAnsi="Avenir Next LT Pro" w:cs="Arial"/>
          <w:sz w:val="22"/>
          <w:szCs w:val="22"/>
        </w:rPr>
        <w:t>, discriminatory</w:t>
      </w:r>
      <w:r w:rsidRPr="003E4BB1" w:rsidR="66690E68">
        <w:rPr>
          <w:rFonts w:ascii="Avenir Next LT Pro" w:hAnsi="Avenir Next LT Pro" w:cs="Arial"/>
          <w:sz w:val="22"/>
          <w:szCs w:val="22"/>
        </w:rPr>
        <w:t xml:space="preserve"> or bullying behaviour</w:t>
      </w:r>
      <w:r w:rsidRPr="003E4BB1" w:rsidR="7DF9CFCE">
        <w:rPr>
          <w:rFonts w:ascii="Avenir Next LT Pro" w:hAnsi="Avenir Next LT Pro" w:cs="Arial"/>
          <w:sz w:val="22"/>
          <w:szCs w:val="22"/>
        </w:rPr>
        <w:t xml:space="preserve">, whether this is face-to-face or online. </w:t>
      </w:r>
    </w:p>
    <w:p w:rsidRPr="003E4BB1" w:rsidR="00582AA5" w:rsidP="00F42F97" w:rsidRDefault="00582AA5" w14:paraId="0C81FEB7" w14:textId="79DC37E7">
      <w:pPr>
        <w:widowControl/>
        <w:numPr>
          <w:ilvl w:val="0"/>
          <w:numId w:val="20"/>
        </w:numPr>
        <w:rPr>
          <w:rFonts w:ascii="Avenir Next LT Pro" w:hAnsi="Avenir Next LT Pro"/>
          <w:sz w:val="22"/>
          <w:szCs w:val="22"/>
        </w:rPr>
      </w:pPr>
      <w:r w:rsidRPr="003E4BB1">
        <w:rPr>
          <w:rFonts w:ascii="Avenir Next LT Pro" w:hAnsi="Avenir Next LT Pro" w:cs="Arial"/>
          <w:sz w:val="22"/>
          <w:szCs w:val="22"/>
        </w:rPr>
        <w:t>Students are expected to behave with courtesy and consideration to everybody else: teachers, boarding staff, support staff, other students, parents and visitors.</w:t>
      </w:r>
    </w:p>
    <w:p w:rsidRPr="003E4BB1" w:rsidR="00582AA5" w:rsidP="00F42F97" w:rsidRDefault="00582AA5" w14:paraId="5E95985F" w14:textId="7777777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must take responsibility for their own actions.</w:t>
      </w:r>
    </w:p>
    <w:p w:rsidRPr="003E4BB1" w:rsidR="00582AA5" w:rsidP="0109EC68" w:rsidRDefault="00582AA5" w14:paraId="090FB512" w14:textId="77777777">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feel able to express their point of view in a polite and appropriate manner (either directly to an individual member of staff or formally through the Student Council).</w:t>
      </w:r>
    </w:p>
    <w:p w:rsidRPr="003E4BB1" w:rsidR="00582AA5" w:rsidP="0109EC68" w:rsidRDefault="00582AA5" w14:paraId="2B838181" w14:textId="77777777">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walk along corridors without posing any inconvenience, obstruction or danger to others.</w:t>
      </w:r>
    </w:p>
    <w:p w:rsidRPr="003E4BB1" w:rsidR="00582AA5" w:rsidP="00F42F97" w:rsidRDefault="00582AA5" w14:paraId="7A586F8C" w14:textId="7777777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behave with due considerati</w:t>
      </w:r>
      <w:r w:rsidRPr="003E4BB1" w:rsidR="004A3107">
        <w:rPr>
          <w:rFonts w:ascii="Avenir Next LT Pro" w:hAnsi="Avenir Next LT Pro" w:cs="Arial"/>
          <w:sz w:val="22"/>
          <w:szCs w:val="22"/>
        </w:rPr>
        <w:t>on to others in the dining room</w:t>
      </w:r>
      <w:r w:rsidRPr="003E4BB1" w:rsidR="004A3107">
        <w:rPr>
          <w:rFonts w:ascii="Avenir Next LT Pro" w:hAnsi="Avenir Next LT Pro" w:cs="Arial"/>
          <w:sz w:val="22"/>
          <w:szCs w:val="22"/>
          <w:lang w:val="en-GB"/>
        </w:rPr>
        <w:t xml:space="preserve"> and locker rooms.</w:t>
      </w:r>
    </w:p>
    <w:p w:rsidRPr="003E4BB1" w:rsidR="00582AA5" w:rsidP="00F42F97" w:rsidRDefault="00582AA5" w14:paraId="7236F9A3" w14:textId="7777777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only eat in the dining room or outside the building and should remember to tidy away their own rubbish.</w:t>
      </w:r>
    </w:p>
    <w:p w:rsidRPr="003E4BB1" w:rsidR="00ED273C" w:rsidP="0109EC68" w:rsidRDefault="00582AA5" w14:paraId="67FEBD7C" w14:textId="263C3899">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w:t>
      </w:r>
      <w:r w:rsidRPr="0109EC68" w:rsidR="4E3A60A6">
        <w:rPr>
          <w:rFonts w:ascii="Avenir Next LT Pro" w:hAnsi="Avenir Next LT Pro" w:cs="Arial"/>
          <w:sz w:val="22"/>
          <w:szCs w:val="22"/>
          <w:lang w:val="en-US"/>
        </w:rPr>
        <w:t xml:space="preserve">’ mobile phones should be stored every morning in </w:t>
      </w:r>
      <w:proofErr w:type="spellStart"/>
      <w:r w:rsidRPr="0109EC68" w:rsidR="4E3A60A6">
        <w:rPr>
          <w:rFonts w:ascii="Avenir Next LT Pro" w:hAnsi="Avenir Next LT Pro" w:cs="Arial"/>
          <w:sz w:val="22"/>
          <w:szCs w:val="22"/>
          <w:lang w:val="en-US"/>
        </w:rPr>
        <w:t>PhoneLocker</w:t>
      </w:r>
      <w:proofErr w:type="spellEnd"/>
      <w:r w:rsidRPr="0109EC68" w:rsidR="4E3A60A6">
        <w:rPr>
          <w:rFonts w:ascii="Avenir Next LT Pro" w:hAnsi="Avenir Next LT Pro" w:cs="Arial"/>
          <w:sz w:val="22"/>
          <w:szCs w:val="22"/>
          <w:lang w:val="en-US"/>
        </w:rPr>
        <w:t xml:space="preserve"> pouches and kept sealed until the end of the school day. </w:t>
      </w:r>
    </w:p>
    <w:p w:rsidRPr="003E4BB1" w:rsidR="00582AA5" w:rsidP="00F42F97" w:rsidRDefault="00582AA5" w14:paraId="6EC9C818" w14:textId="7777777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enter and leave assemblies/meetings quietly and in an orderly manner.</w:t>
      </w:r>
    </w:p>
    <w:p w:rsidRPr="003E4BB1" w:rsidR="00582AA5" w:rsidP="0109EC68" w:rsidRDefault="00582AA5" w14:paraId="07351D7C" w14:textId="77777777">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Students should act in accordance with the guidelines on exams during the exam period.</w:t>
      </w:r>
    </w:p>
    <w:p w:rsidRPr="003E4BB1" w:rsidR="00582AA5" w:rsidP="0109EC68" w:rsidRDefault="00582AA5" w14:paraId="4B01A4E8" w14:textId="77777777">
      <w:pPr>
        <w:pStyle w:val="BodyText"/>
        <w:widowControl/>
        <w:numPr>
          <w:ilvl w:val="0"/>
          <w:numId w:val="20"/>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 xml:space="preserve">Students should abide by the rules re uniform/dress code (as laid down in the separate Policy on Uniform/Dress Code). </w:t>
      </w:r>
    </w:p>
    <w:p w:rsidRPr="003E4BB1" w:rsidR="00582AA5" w:rsidP="00F42F97" w:rsidRDefault="00582AA5" w14:paraId="6DDB65E3" w14:textId="77777777">
      <w:pPr>
        <w:pStyle w:val="BodyText"/>
        <w:widowControl/>
        <w:numPr>
          <w:ilvl w:val="0"/>
          <w:numId w:val="20"/>
        </w:numPr>
        <w:tabs>
          <w:tab w:val="left" w:pos="360"/>
        </w:tabs>
        <w:rPr>
          <w:rFonts w:ascii="Avenir Next LT Pro" w:hAnsi="Avenir Next LT Pro" w:cs="Arial"/>
          <w:sz w:val="22"/>
          <w:szCs w:val="22"/>
        </w:rPr>
      </w:pPr>
      <w:r w:rsidRPr="003E4BB1">
        <w:rPr>
          <w:rFonts w:ascii="Avenir Next LT Pro" w:hAnsi="Avenir Next LT Pro" w:cs="Arial"/>
          <w:sz w:val="22"/>
          <w:szCs w:val="22"/>
        </w:rPr>
        <w:t>Students should not chew gum at any time.</w:t>
      </w:r>
    </w:p>
    <w:p w:rsidRPr="003E4BB1" w:rsidR="00DB0A1D" w:rsidP="00DB0A1D" w:rsidRDefault="00DB0A1D" w14:paraId="0D0B940D" w14:textId="77777777">
      <w:pPr>
        <w:pStyle w:val="BodyText"/>
        <w:widowControl/>
        <w:tabs>
          <w:tab w:val="left" w:pos="360"/>
        </w:tabs>
        <w:ind w:left="360"/>
        <w:rPr>
          <w:rFonts w:ascii="Avenir Next LT Pro" w:hAnsi="Avenir Next LT Pro" w:cs="Arial"/>
          <w:sz w:val="22"/>
          <w:szCs w:val="22"/>
          <w:lang w:val="en-GB"/>
        </w:rPr>
      </w:pPr>
    </w:p>
    <w:p w:rsidRPr="003E4BB1" w:rsidR="004A3107" w:rsidP="00DB0A1D" w:rsidRDefault="004A3107" w14:paraId="281D6F0D" w14:textId="77777777">
      <w:pPr>
        <w:pStyle w:val="BodyText"/>
        <w:widowControl/>
        <w:tabs>
          <w:tab w:val="left" w:pos="360"/>
        </w:tabs>
        <w:ind w:left="360"/>
        <w:rPr>
          <w:rFonts w:ascii="Avenir Next LT Pro" w:hAnsi="Avenir Next LT Pro" w:cs="Arial"/>
          <w:b/>
          <w:i/>
          <w:sz w:val="22"/>
          <w:szCs w:val="22"/>
          <w:lang w:val="en-GB"/>
        </w:rPr>
      </w:pPr>
      <w:r w:rsidRPr="003E4BB1">
        <w:rPr>
          <w:rFonts w:ascii="Avenir Next LT Pro" w:hAnsi="Avenir Next LT Pro" w:cs="Arial"/>
          <w:b/>
          <w:i/>
          <w:sz w:val="22"/>
          <w:szCs w:val="22"/>
        </w:rPr>
        <w:t>Guidelines</w:t>
      </w:r>
      <w:r w:rsidRPr="003E4BB1">
        <w:rPr>
          <w:rFonts w:ascii="Avenir Next LT Pro" w:hAnsi="Avenir Next LT Pro" w:cs="Arial"/>
          <w:b/>
          <w:i/>
          <w:sz w:val="22"/>
          <w:szCs w:val="22"/>
          <w:lang w:val="en-GB"/>
        </w:rPr>
        <w:t xml:space="preserve"> for</w:t>
      </w:r>
      <w:r w:rsidRPr="003E4BB1">
        <w:rPr>
          <w:rFonts w:ascii="Avenir Next LT Pro" w:hAnsi="Avenir Next LT Pro" w:cs="Arial"/>
          <w:b/>
          <w:i/>
          <w:sz w:val="22"/>
          <w:szCs w:val="22"/>
        </w:rPr>
        <w:t xml:space="preserve"> </w:t>
      </w:r>
      <w:r w:rsidRPr="003E4BB1">
        <w:rPr>
          <w:rFonts w:ascii="Avenir Next LT Pro" w:hAnsi="Avenir Next LT Pro" w:cs="Arial"/>
          <w:b/>
          <w:i/>
          <w:sz w:val="22"/>
          <w:szCs w:val="22"/>
          <w:lang w:val="en-GB"/>
        </w:rPr>
        <w:t xml:space="preserve">Staff re their response to good </w:t>
      </w:r>
      <w:r w:rsidRPr="003E4BB1">
        <w:rPr>
          <w:rFonts w:ascii="Avenir Next LT Pro" w:hAnsi="Avenir Next LT Pro" w:cs="Arial"/>
          <w:b/>
          <w:i/>
          <w:sz w:val="22"/>
          <w:szCs w:val="22"/>
        </w:rPr>
        <w:t>Student Behaviour:</w:t>
      </w:r>
    </w:p>
    <w:p w:rsidRPr="003E4BB1" w:rsidR="00DB0A1D" w:rsidP="00DB0A1D" w:rsidRDefault="00DB0A1D" w14:paraId="0E27B00A" w14:textId="77777777">
      <w:pPr>
        <w:pStyle w:val="BodyText"/>
        <w:widowControl/>
        <w:tabs>
          <w:tab w:val="left" w:pos="360"/>
        </w:tabs>
        <w:ind w:left="360"/>
        <w:rPr>
          <w:rFonts w:ascii="Avenir Next LT Pro" w:hAnsi="Avenir Next LT Pro" w:cs="Arial"/>
          <w:b/>
          <w:i/>
          <w:sz w:val="22"/>
          <w:szCs w:val="22"/>
          <w:lang w:val="en-GB"/>
        </w:rPr>
      </w:pPr>
    </w:p>
    <w:p w:rsidRPr="003E4BB1" w:rsidR="00DB0A1D" w:rsidP="00F42F97" w:rsidRDefault="00DB0A1D" w14:paraId="323A4448" w14:textId="6F964052">
      <w:pPr>
        <w:pStyle w:val="BodyText"/>
        <w:widowControl/>
        <w:numPr>
          <w:ilvl w:val="0"/>
          <w:numId w:val="13"/>
        </w:numPr>
        <w:tabs>
          <w:tab w:val="left" w:pos="360"/>
        </w:tabs>
        <w:rPr>
          <w:rFonts w:ascii="Avenir Next LT Pro" w:hAnsi="Avenir Next LT Pro" w:cs="Arial"/>
          <w:sz w:val="22"/>
          <w:szCs w:val="22"/>
          <w:lang w:val="en-GB"/>
        </w:rPr>
      </w:pPr>
      <w:r w:rsidRPr="003E4BB1">
        <w:rPr>
          <w:rFonts w:ascii="Avenir Next LT Pro" w:hAnsi="Avenir Next LT Pro" w:cs="Arial"/>
          <w:sz w:val="22"/>
          <w:szCs w:val="22"/>
          <w:lang w:val="en-GB"/>
        </w:rPr>
        <w:t>The school is committed to the promotion of good behaviour and work habits by praising and rewarding students whenever it is appropriate.  There are a range of rewards available (see below) but the effect of a quiet word of praise to a student by a member of staff should not be undervalued.</w:t>
      </w:r>
      <w:r w:rsidRPr="003E4BB1" w:rsidR="009F0A9F">
        <w:rPr>
          <w:rFonts w:ascii="Avenir Next LT Pro" w:hAnsi="Avenir Next LT Pro" w:cs="Arial"/>
          <w:sz w:val="22"/>
          <w:szCs w:val="22"/>
          <w:lang w:val="en-GB"/>
        </w:rPr>
        <w:t xml:space="preserve"> Staff receive </w:t>
      </w:r>
      <w:r w:rsidRPr="003E4BB1" w:rsidR="00847CCC">
        <w:rPr>
          <w:rFonts w:ascii="Avenir Next LT Pro" w:hAnsi="Avenir Next LT Pro" w:cs="Arial"/>
          <w:sz w:val="22"/>
          <w:szCs w:val="22"/>
          <w:lang w:val="en-GB"/>
        </w:rPr>
        <w:t xml:space="preserve">guidelines for behaviour management when joining the school </w:t>
      </w:r>
      <w:r w:rsidRPr="003E4BB1" w:rsidR="009C7519">
        <w:rPr>
          <w:rFonts w:ascii="Avenir Next LT Pro" w:hAnsi="Avenir Next LT Pro" w:cs="Arial"/>
          <w:sz w:val="22"/>
          <w:szCs w:val="22"/>
          <w:lang w:val="en-GB"/>
        </w:rPr>
        <w:t xml:space="preserve">and receive regular updates on student behaviour through staff briefings. </w:t>
      </w:r>
    </w:p>
    <w:p w:rsidRPr="003E4BB1" w:rsidR="00DB0A1D" w:rsidP="00DB0A1D" w:rsidRDefault="00DB0A1D" w14:paraId="60061E4C" w14:textId="77777777">
      <w:pPr>
        <w:pStyle w:val="BodyText"/>
        <w:widowControl/>
        <w:tabs>
          <w:tab w:val="left" w:pos="360"/>
        </w:tabs>
        <w:ind w:left="360"/>
        <w:rPr>
          <w:rFonts w:ascii="Avenir Next LT Pro" w:hAnsi="Avenir Next LT Pro" w:cs="Arial"/>
          <w:sz w:val="22"/>
          <w:szCs w:val="22"/>
          <w:lang w:val="en-GB"/>
        </w:rPr>
      </w:pPr>
    </w:p>
    <w:p w:rsidRPr="003E4BB1" w:rsidR="00DB0A1D" w:rsidP="2F6F41B6" w:rsidRDefault="00DB0A1D" w14:paraId="44EAFD9C" w14:textId="77777777">
      <w:pPr>
        <w:pStyle w:val="BodyText"/>
        <w:widowControl/>
        <w:tabs>
          <w:tab w:val="left" w:pos="360"/>
        </w:tabs>
        <w:rPr>
          <w:rFonts w:ascii="Avenir Next LT Pro" w:hAnsi="Avenir Next LT Pro" w:cs="Arial"/>
          <w:sz w:val="22"/>
          <w:szCs w:val="22"/>
        </w:rPr>
      </w:pPr>
    </w:p>
    <w:p w:rsidRPr="003E4BB1" w:rsidR="00DB0A1D" w:rsidP="2F6F41B6" w:rsidRDefault="00DB0A1D" w14:paraId="4DA41438" w14:textId="6762E8D3">
      <w:pPr>
        <w:pStyle w:val="BodyText"/>
        <w:widowControl/>
        <w:numPr>
          <w:ilvl w:val="0"/>
          <w:numId w:val="13"/>
        </w:numPr>
        <w:tabs>
          <w:tab w:val="left" w:pos="360"/>
        </w:tabs>
        <w:rPr>
          <w:rFonts w:ascii="Avenir Next LT Pro" w:hAnsi="Avenir Next LT Pro" w:cs="Arial"/>
          <w:sz w:val="22"/>
          <w:szCs w:val="22"/>
          <w:lang w:val="en-GB"/>
        </w:rPr>
      </w:pPr>
      <w:r w:rsidRPr="2F6F41B6">
        <w:rPr>
          <w:rFonts w:ascii="Avenir Next LT Pro" w:hAnsi="Avenir Next LT Pro" w:cs="Arial"/>
          <w:b/>
          <w:bCs/>
          <w:sz w:val="22"/>
          <w:szCs w:val="22"/>
        </w:rPr>
        <w:t>Merits</w:t>
      </w:r>
      <w:r w:rsidRPr="2F6F41B6">
        <w:rPr>
          <w:rFonts w:ascii="Avenir Next LT Pro" w:hAnsi="Avenir Next LT Pro" w:cs="Arial"/>
          <w:sz w:val="22"/>
          <w:szCs w:val="22"/>
        </w:rPr>
        <w:t xml:space="preserve"> are awarded for very good work, marked progress, particularly considerate and helpful behaviour, and special contributions to the life of the school.  They achieve 1 house point.</w:t>
      </w:r>
      <w:r w:rsidRPr="2F6F41B6" w:rsidR="107A137A">
        <w:rPr>
          <w:rFonts w:ascii="Avenir Next LT Pro" w:hAnsi="Avenir Next LT Pro" w:cs="Arial"/>
          <w:sz w:val="22"/>
          <w:szCs w:val="22"/>
        </w:rPr>
        <w:t xml:space="preserve"> The member of staff records merits on Sims.</w:t>
      </w:r>
    </w:p>
    <w:p w:rsidRPr="003E4BB1" w:rsidR="00DB0A1D" w:rsidP="00DB0A1D" w:rsidRDefault="00DB0A1D" w14:paraId="4B94D5A5" w14:textId="77777777">
      <w:pPr>
        <w:pStyle w:val="BodyText"/>
        <w:widowControl/>
        <w:rPr>
          <w:rFonts w:ascii="Avenir Next LT Pro" w:hAnsi="Avenir Next LT Pro" w:cs="Arial"/>
          <w:sz w:val="22"/>
          <w:szCs w:val="22"/>
        </w:rPr>
      </w:pPr>
    </w:p>
    <w:p w:rsidRPr="003E4BB1" w:rsidR="00DB0A1D" w:rsidP="0109EC68" w:rsidRDefault="00DB0A1D" w14:paraId="4963FFDC" w14:textId="77777777">
      <w:pPr>
        <w:pStyle w:val="BodyText"/>
        <w:widowControl/>
        <w:numPr>
          <w:ilvl w:val="0"/>
          <w:numId w:val="15"/>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 xml:space="preserve">Good academic work includes: excellent marks (as defined by each subject); good presentation (when academically relevant); extra work; full or nearly full marks on a big piece of work; effort over and above what is expected); improved work / effort.  </w:t>
      </w:r>
    </w:p>
    <w:p w:rsidRPr="003E4BB1" w:rsidR="00DB0A1D" w:rsidP="00DB0A1D" w:rsidRDefault="00DB0A1D" w14:paraId="3DEEC669" w14:textId="77777777">
      <w:pPr>
        <w:pStyle w:val="BodyText"/>
        <w:widowControl/>
        <w:tabs>
          <w:tab w:val="left" w:pos="360"/>
        </w:tabs>
        <w:ind w:left="360"/>
        <w:rPr>
          <w:rFonts w:ascii="Avenir Next LT Pro" w:hAnsi="Avenir Next LT Pro" w:cs="Arial"/>
          <w:sz w:val="22"/>
          <w:szCs w:val="22"/>
        </w:rPr>
      </w:pPr>
    </w:p>
    <w:p w:rsidRPr="003E4BB1" w:rsidR="00DB0A1D" w:rsidP="0109EC68" w:rsidRDefault="00DB0A1D" w14:paraId="1645959C" w14:textId="77777777">
      <w:pPr>
        <w:pStyle w:val="BodyText"/>
        <w:widowControl/>
        <w:numPr>
          <w:ilvl w:val="0"/>
          <w:numId w:val="16"/>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lastRenderedPageBreak/>
        <w:t xml:space="preserve">Good non-academic work includes: being particularly helpful around school; helping members of the school community; good charity efforts by a class or individual; involvement in extra-curricular activities, like Open Days or choir performances; showing initiative. </w:t>
      </w:r>
    </w:p>
    <w:p w:rsidRPr="003E4BB1" w:rsidR="00DB0A1D" w:rsidP="00DB0A1D" w:rsidRDefault="00DB0A1D" w14:paraId="3656B9AB" w14:textId="77777777">
      <w:pPr>
        <w:pStyle w:val="BodyText"/>
        <w:widowControl/>
        <w:tabs>
          <w:tab w:val="left" w:pos="360"/>
        </w:tabs>
        <w:ind w:left="360"/>
        <w:rPr>
          <w:rFonts w:ascii="Avenir Next LT Pro" w:hAnsi="Avenir Next LT Pro" w:cs="Arial"/>
          <w:sz w:val="22"/>
          <w:szCs w:val="22"/>
        </w:rPr>
      </w:pPr>
    </w:p>
    <w:p w:rsidRPr="003E4BB1" w:rsidR="00DB0A1D" w:rsidP="00F42F97" w:rsidRDefault="00D0765B" w14:paraId="7FFF7477" w14:textId="2FE4C2AA">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b/>
          <w:sz w:val="22"/>
          <w:szCs w:val="22"/>
          <w:lang w:val="en-GB"/>
        </w:rPr>
        <w:t xml:space="preserve">Head of </w:t>
      </w:r>
      <w:r w:rsidRPr="003E4BB1" w:rsidR="00071B25">
        <w:rPr>
          <w:rFonts w:ascii="Avenir Next LT Pro" w:hAnsi="Avenir Next LT Pro" w:cs="Arial"/>
          <w:b/>
          <w:sz w:val="22"/>
          <w:szCs w:val="22"/>
          <w:lang w:val="en-GB"/>
        </w:rPr>
        <w:t>Year</w:t>
      </w:r>
      <w:r w:rsidRPr="003E4BB1" w:rsidR="00DB0A1D">
        <w:rPr>
          <w:rFonts w:ascii="Avenir Next LT Pro" w:hAnsi="Avenir Next LT Pro" w:cs="Arial"/>
          <w:b/>
          <w:sz w:val="22"/>
          <w:szCs w:val="22"/>
        </w:rPr>
        <w:t xml:space="preserve"> </w:t>
      </w:r>
      <w:r w:rsidRPr="003E4BB1">
        <w:rPr>
          <w:rFonts w:ascii="Avenir Next LT Pro" w:hAnsi="Avenir Next LT Pro" w:cs="Arial"/>
          <w:b/>
          <w:sz w:val="22"/>
          <w:szCs w:val="22"/>
          <w:lang w:val="en-GB"/>
        </w:rPr>
        <w:t xml:space="preserve">or Department </w:t>
      </w:r>
      <w:r w:rsidRPr="003E4BB1" w:rsidR="00DB0A1D">
        <w:rPr>
          <w:rFonts w:ascii="Avenir Next LT Pro" w:hAnsi="Avenir Next LT Pro" w:cs="Arial"/>
          <w:b/>
          <w:sz w:val="22"/>
          <w:szCs w:val="22"/>
        </w:rPr>
        <w:t>Commendations</w:t>
      </w:r>
      <w:r w:rsidRPr="003E4BB1" w:rsidR="0082611D">
        <w:rPr>
          <w:rFonts w:ascii="Avenir Next LT Pro" w:hAnsi="Avenir Next LT Pro" w:cs="Arial"/>
          <w:b/>
          <w:sz w:val="22"/>
          <w:szCs w:val="22"/>
          <w:lang w:val="en-GB"/>
        </w:rPr>
        <w:t xml:space="preserve"> and Pastoral Character Awards</w:t>
      </w:r>
      <w:r w:rsidRPr="003E4BB1" w:rsidR="00DB0A1D">
        <w:rPr>
          <w:rFonts w:ascii="Avenir Next LT Pro" w:hAnsi="Avenir Next LT Pro" w:cs="Arial"/>
          <w:sz w:val="22"/>
          <w:szCs w:val="22"/>
        </w:rPr>
        <w:t xml:space="preserve"> are awarded to those students who have made a significant contribution to the success, wellbeing or initiat</w:t>
      </w:r>
      <w:r w:rsidRPr="003E4BB1" w:rsidR="00DD300E">
        <w:rPr>
          <w:rFonts w:ascii="Avenir Next LT Pro" w:hAnsi="Avenir Next LT Pro" w:cs="Arial"/>
          <w:sz w:val="22"/>
          <w:szCs w:val="22"/>
        </w:rPr>
        <w:t>ives of the relevant key s</w:t>
      </w:r>
      <w:r w:rsidRPr="003E4BB1">
        <w:rPr>
          <w:rFonts w:ascii="Avenir Next LT Pro" w:hAnsi="Avenir Next LT Pro" w:cs="Arial"/>
          <w:sz w:val="22"/>
          <w:szCs w:val="22"/>
        </w:rPr>
        <w:t xml:space="preserve">tage, or if they have produced </w:t>
      </w:r>
      <w:r w:rsidRPr="003E4BB1" w:rsidR="00DD300E">
        <w:rPr>
          <w:rFonts w:ascii="Avenir Next LT Pro" w:hAnsi="Avenir Next LT Pro" w:cs="Arial"/>
          <w:sz w:val="22"/>
          <w:szCs w:val="22"/>
        </w:rPr>
        <w:t>a</w:t>
      </w:r>
      <w:r w:rsidRPr="003E4BB1">
        <w:rPr>
          <w:rFonts w:ascii="Avenir Next LT Pro" w:hAnsi="Avenir Next LT Pro" w:cs="Arial"/>
          <w:sz w:val="22"/>
          <w:szCs w:val="22"/>
          <w:lang w:val="en-GB"/>
        </w:rPr>
        <w:t xml:space="preserve"> </w:t>
      </w:r>
      <w:r w:rsidRPr="003E4BB1" w:rsidR="00DD300E">
        <w:rPr>
          <w:rFonts w:ascii="Avenir Next LT Pro" w:hAnsi="Avenir Next LT Pro" w:cs="Arial"/>
          <w:sz w:val="22"/>
          <w:szCs w:val="22"/>
        </w:rPr>
        <w:t>particularly good piece of academ</w:t>
      </w:r>
      <w:r w:rsidRPr="003E4BB1" w:rsidR="00DD300E">
        <w:rPr>
          <w:rFonts w:ascii="Avenir Next LT Pro" w:hAnsi="Avenir Next LT Pro" w:cs="Arial"/>
          <w:sz w:val="22"/>
          <w:szCs w:val="22"/>
          <w:lang w:val="en-GB"/>
        </w:rPr>
        <w:t>ic work</w:t>
      </w:r>
      <w:r w:rsidRPr="003E4BB1" w:rsidR="0082611D">
        <w:rPr>
          <w:rFonts w:ascii="Avenir Next LT Pro" w:hAnsi="Avenir Next LT Pro" w:cs="Arial"/>
          <w:sz w:val="22"/>
          <w:szCs w:val="22"/>
          <w:lang w:val="en-GB"/>
        </w:rPr>
        <w:t>, or shown excellent pastoral skills</w:t>
      </w:r>
      <w:r w:rsidRPr="003E4BB1" w:rsidR="00DD300E">
        <w:rPr>
          <w:rFonts w:ascii="Avenir Next LT Pro" w:hAnsi="Avenir Next LT Pro" w:cs="Arial"/>
          <w:sz w:val="22"/>
          <w:szCs w:val="22"/>
          <w:lang w:val="en-GB"/>
        </w:rPr>
        <w:t xml:space="preserve">.  The </w:t>
      </w:r>
      <w:r w:rsidRPr="003E4BB1">
        <w:rPr>
          <w:rFonts w:ascii="Avenir Next LT Pro" w:hAnsi="Avenir Next LT Pro" w:cs="Arial"/>
          <w:sz w:val="22"/>
          <w:szCs w:val="22"/>
          <w:lang w:val="en-GB"/>
        </w:rPr>
        <w:t xml:space="preserve">Head of </w:t>
      </w:r>
      <w:r w:rsidRPr="003E4BB1" w:rsidR="00071B25">
        <w:rPr>
          <w:rFonts w:ascii="Avenir Next LT Pro" w:hAnsi="Avenir Next LT Pro" w:cs="Arial"/>
          <w:sz w:val="22"/>
          <w:szCs w:val="22"/>
          <w:lang w:val="en-GB"/>
        </w:rPr>
        <w:t>Year</w:t>
      </w:r>
      <w:r w:rsidRPr="003E4BB1">
        <w:rPr>
          <w:rFonts w:ascii="Avenir Next LT Pro" w:hAnsi="Avenir Next LT Pro" w:cs="Arial"/>
          <w:sz w:val="22"/>
          <w:szCs w:val="22"/>
          <w:lang w:val="en-GB"/>
        </w:rPr>
        <w:t xml:space="preserve"> or</w:t>
      </w:r>
      <w:r w:rsidRPr="003E4BB1" w:rsidR="00DD300E">
        <w:rPr>
          <w:rFonts w:ascii="Avenir Next LT Pro" w:hAnsi="Avenir Next LT Pro" w:cs="Arial"/>
          <w:sz w:val="22"/>
          <w:szCs w:val="22"/>
          <w:lang w:val="en-GB"/>
        </w:rPr>
        <w:t xml:space="preserve"> Department </w:t>
      </w:r>
      <w:proofErr w:type="spellStart"/>
      <w:r w:rsidRPr="003E4BB1" w:rsidR="00DD300E">
        <w:rPr>
          <w:rFonts w:ascii="Avenir Next LT Pro" w:hAnsi="Avenir Next LT Pro" w:cs="Arial"/>
          <w:sz w:val="22"/>
          <w:szCs w:val="22"/>
          <w:lang w:val="en-GB"/>
        </w:rPr>
        <w:t>w</w:t>
      </w:r>
      <w:r w:rsidRPr="003E4BB1" w:rsidR="00DB0A1D">
        <w:rPr>
          <w:rFonts w:ascii="Avenir Next LT Pro" w:hAnsi="Avenir Next LT Pro" w:cs="Arial"/>
          <w:sz w:val="22"/>
          <w:szCs w:val="22"/>
        </w:rPr>
        <w:t>ill</w:t>
      </w:r>
      <w:proofErr w:type="spellEnd"/>
      <w:r w:rsidRPr="003E4BB1" w:rsidR="00DB0A1D">
        <w:rPr>
          <w:rFonts w:ascii="Avenir Next LT Pro" w:hAnsi="Avenir Next LT Pro" w:cs="Arial"/>
          <w:sz w:val="22"/>
          <w:szCs w:val="22"/>
        </w:rPr>
        <w:t xml:space="preserve"> award these personally to the student and they are worth 3 house points.  A postcard will be sent home.</w:t>
      </w:r>
    </w:p>
    <w:p w:rsidRPr="003E4BB1" w:rsidR="00DB0A1D" w:rsidP="00DB0A1D" w:rsidRDefault="00DB0A1D" w14:paraId="45FB0818" w14:textId="77777777">
      <w:pPr>
        <w:pStyle w:val="BodyText"/>
        <w:widowControl/>
        <w:tabs>
          <w:tab w:val="left" w:pos="360"/>
        </w:tabs>
        <w:rPr>
          <w:rFonts w:ascii="Avenir Next LT Pro" w:hAnsi="Avenir Next LT Pro" w:cs="Arial"/>
          <w:sz w:val="22"/>
          <w:szCs w:val="22"/>
        </w:rPr>
      </w:pPr>
    </w:p>
    <w:p w:rsidRPr="003E4BB1" w:rsidR="00DB0A1D" w:rsidP="00F42F97" w:rsidRDefault="00DD300E" w14:paraId="162EB416" w14:textId="7E32A59A">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b/>
          <w:sz w:val="22"/>
          <w:szCs w:val="22"/>
          <w:lang w:val="en-GB"/>
        </w:rPr>
        <w:t>Head’s C</w:t>
      </w:r>
      <w:proofErr w:type="spellStart"/>
      <w:r w:rsidRPr="003E4BB1" w:rsidR="00DB0A1D">
        <w:rPr>
          <w:rFonts w:ascii="Avenir Next LT Pro" w:hAnsi="Avenir Next LT Pro" w:cs="Arial"/>
          <w:b/>
          <w:sz w:val="22"/>
          <w:szCs w:val="22"/>
        </w:rPr>
        <w:t>ommendations</w:t>
      </w:r>
      <w:proofErr w:type="spellEnd"/>
      <w:r w:rsidRPr="003E4BB1" w:rsidR="00F16A68">
        <w:rPr>
          <w:rFonts w:ascii="Avenir Next LT Pro" w:hAnsi="Avenir Next LT Pro" w:cs="Arial"/>
          <w:sz w:val="22"/>
          <w:szCs w:val="22"/>
        </w:rPr>
        <w:t xml:space="preserve"> </w:t>
      </w:r>
      <w:r w:rsidRPr="003E4BB1" w:rsidR="00DB0A1D">
        <w:rPr>
          <w:rFonts w:ascii="Avenir Next LT Pro" w:hAnsi="Avenir Next LT Pro" w:cs="Arial"/>
          <w:b/>
          <w:sz w:val="22"/>
          <w:szCs w:val="22"/>
        </w:rPr>
        <w:t>are presented by the Head</w:t>
      </w:r>
      <w:r w:rsidRPr="003E4BB1" w:rsidR="00DB0A1D">
        <w:rPr>
          <w:rFonts w:ascii="Avenir Next LT Pro" w:hAnsi="Avenir Next LT Pro" w:cs="Arial"/>
          <w:sz w:val="22"/>
          <w:szCs w:val="22"/>
        </w:rPr>
        <w:t xml:space="preserve"> </w:t>
      </w:r>
      <w:r w:rsidRPr="003E4BB1" w:rsidR="00AA4F14">
        <w:rPr>
          <w:rFonts w:ascii="Avenir Next LT Pro" w:hAnsi="Avenir Next LT Pro" w:cs="Arial"/>
          <w:sz w:val="22"/>
          <w:szCs w:val="22"/>
        </w:rPr>
        <w:t>based on</w:t>
      </w:r>
      <w:r w:rsidRPr="003E4BB1" w:rsidR="00DB0A1D">
        <w:rPr>
          <w:rFonts w:ascii="Avenir Next LT Pro" w:hAnsi="Avenir Next LT Pro" w:cs="Arial"/>
          <w:sz w:val="22"/>
          <w:szCs w:val="22"/>
        </w:rPr>
        <w:t xml:space="preserve"> exceptionally good work highlighted by members of staff.  </w:t>
      </w:r>
      <w:r w:rsidRPr="003E4BB1" w:rsidR="00F16A68">
        <w:rPr>
          <w:rFonts w:ascii="Avenir Next LT Pro" w:hAnsi="Avenir Next LT Pro" w:cs="Arial"/>
          <w:sz w:val="22"/>
          <w:szCs w:val="22"/>
          <w:lang w:val="en-GB"/>
        </w:rPr>
        <w:t xml:space="preserve">The staff informs the student that she has received a Head’s Commendation and </w:t>
      </w:r>
      <w:proofErr w:type="spellStart"/>
      <w:r w:rsidRPr="003E4BB1" w:rsidR="008C613C">
        <w:rPr>
          <w:rFonts w:ascii="Avenir Next LT Pro" w:hAnsi="Avenir Next LT Pro" w:cs="Arial"/>
          <w:sz w:val="22"/>
          <w:szCs w:val="22"/>
          <w:lang w:val="en-GB"/>
        </w:rPr>
        <w:t>t</w:t>
      </w:r>
      <w:r w:rsidRPr="003E4BB1" w:rsidR="008C613C">
        <w:rPr>
          <w:rFonts w:ascii="Avenir Next LT Pro" w:hAnsi="Avenir Next LT Pro" w:cs="Arial"/>
          <w:sz w:val="22"/>
          <w:szCs w:val="22"/>
        </w:rPr>
        <w:t>he</w:t>
      </w:r>
      <w:proofErr w:type="spellEnd"/>
      <w:r w:rsidRPr="003E4BB1" w:rsidR="00DB0A1D">
        <w:rPr>
          <w:rFonts w:ascii="Avenir Next LT Pro" w:hAnsi="Avenir Next LT Pro" w:cs="Arial"/>
          <w:sz w:val="22"/>
          <w:szCs w:val="22"/>
        </w:rPr>
        <w:t xml:space="preserve"> student meets the Head</w:t>
      </w:r>
      <w:r w:rsidR="0008460B">
        <w:rPr>
          <w:rFonts w:ascii="Avenir Next LT Pro" w:hAnsi="Avenir Next LT Pro" w:cs="Arial"/>
          <w:sz w:val="22"/>
          <w:szCs w:val="22"/>
        </w:rPr>
        <w:t xml:space="preserve"> for a celebration tea and is commended in assembly at the end of each term</w:t>
      </w:r>
      <w:r w:rsidRPr="003E4BB1" w:rsidR="00DB0A1D">
        <w:rPr>
          <w:rFonts w:ascii="Avenir Next LT Pro" w:hAnsi="Avenir Next LT Pro" w:cs="Arial"/>
          <w:sz w:val="22"/>
          <w:szCs w:val="22"/>
        </w:rPr>
        <w:t>.  A letter acknowledging the commendation is sent home. These awards achieve 5 house points.</w:t>
      </w:r>
      <w:r w:rsidRPr="003E4BB1" w:rsidR="007942AE">
        <w:rPr>
          <w:rFonts w:ascii="Avenir Next LT Pro" w:hAnsi="Avenir Next LT Pro" w:cs="Arial"/>
          <w:sz w:val="22"/>
          <w:szCs w:val="22"/>
          <w:lang w:val="en-GB"/>
        </w:rPr>
        <w:t xml:space="preserve">  The member of staff should enter these onto Sims.</w:t>
      </w:r>
    </w:p>
    <w:p w:rsidRPr="003E4BB1" w:rsidR="00D86040" w:rsidP="00D86040" w:rsidRDefault="00D86040" w14:paraId="049F31CB" w14:textId="77777777">
      <w:pPr>
        <w:pStyle w:val="ListParagraph"/>
        <w:rPr>
          <w:rFonts w:ascii="Avenir Next LT Pro" w:hAnsi="Avenir Next LT Pro" w:cs="Arial"/>
          <w:sz w:val="22"/>
          <w:szCs w:val="22"/>
        </w:rPr>
      </w:pPr>
    </w:p>
    <w:p w:rsidRPr="003E4BB1" w:rsidR="00D86040" w:rsidP="00F42F97" w:rsidRDefault="00D86040" w14:paraId="13E10CB8" w14:textId="76896E5F">
      <w:pPr>
        <w:pStyle w:val="BodyText"/>
        <w:widowControl/>
        <w:numPr>
          <w:ilvl w:val="0"/>
          <w:numId w:val="16"/>
        </w:numPr>
        <w:tabs>
          <w:tab w:val="left" w:pos="360"/>
        </w:tabs>
        <w:rPr>
          <w:rFonts w:ascii="Avenir Next LT Pro" w:hAnsi="Avenir Next LT Pro" w:cs="Arial"/>
          <w:sz w:val="22"/>
          <w:szCs w:val="22"/>
        </w:rPr>
      </w:pPr>
      <w:r w:rsidRPr="003E4BB1">
        <w:rPr>
          <w:rFonts w:ascii="Avenir Next LT Pro" w:hAnsi="Avenir Next LT Pro" w:cs="Arial"/>
          <w:sz w:val="22"/>
          <w:szCs w:val="22"/>
        </w:rPr>
        <w:t>Merit marks will be totalled up using Sims. A termly count up will inform the award of the House Shield</w:t>
      </w:r>
      <w:r w:rsidRPr="003E4BB1" w:rsidR="008C613C">
        <w:rPr>
          <w:rFonts w:ascii="Avenir Next LT Pro" w:hAnsi="Avenir Next LT Pro" w:cs="Arial"/>
          <w:sz w:val="22"/>
          <w:szCs w:val="22"/>
          <w:lang w:val="en-GB"/>
        </w:rPr>
        <w:t xml:space="preserve"> at the end of each a</w:t>
      </w:r>
      <w:r w:rsidRPr="003E4BB1" w:rsidR="00D0765B">
        <w:rPr>
          <w:rFonts w:ascii="Avenir Next LT Pro" w:hAnsi="Avenir Next LT Pro" w:cs="Arial"/>
          <w:sz w:val="22"/>
          <w:szCs w:val="22"/>
          <w:lang w:val="en-GB"/>
        </w:rPr>
        <w:t>cademic year</w:t>
      </w:r>
      <w:r w:rsidRPr="003E4BB1">
        <w:rPr>
          <w:rFonts w:ascii="Avenir Next LT Pro" w:hAnsi="Avenir Next LT Pro" w:cs="Arial"/>
          <w:sz w:val="22"/>
          <w:szCs w:val="22"/>
        </w:rPr>
        <w:t>.</w:t>
      </w:r>
    </w:p>
    <w:p w:rsidRPr="003E4BB1" w:rsidR="00DB0A1D" w:rsidP="00DB0A1D" w:rsidRDefault="00DB0A1D" w14:paraId="53128261" w14:textId="77777777">
      <w:pPr>
        <w:pStyle w:val="BodyText"/>
        <w:widowControl/>
        <w:tabs>
          <w:tab w:val="left" w:pos="360"/>
        </w:tabs>
        <w:rPr>
          <w:rFonts w:ascii="Avenir Next LT Pro" w:hAnsi="Avenir Next LT Pro" w:cs="Arial"/>
          <w:sz w:val="22"/>
          <w:szCs w:val="22"/>
        </w:rPr>
      </w:pPr>
    </w:p>
    <w:p w:rsidRPr="003E4BB1" w:rsidR="00F1418F" w:rsidP="60279983" w:rsidRDefault="00DB0A1D" w14:paraId="4101652C" w14:textId="45083DF1">
      <w:pPr>
        <w:pStyle w:val="BodyText"/>
        <w:widowControl/>
        <w:numPr>
          <w:ilvl w:val="0"/>
          <w:numId w:val="16"/>
        </w:numPr>
        <w:tabs>
          <w:tab w:val="left" w:pos="360"/>
        </w:tabs>
        <w:rPr>
          <w:rFonts w:ascii="Avenir Next LT Pro" w:hAnsi="Avenir Next LT Pro" w:cs="Arial"/>
          <w:b/>
          <w:bCs/>
          <w:i/>
          <w:iCs/>
          <w:sz w:val="22"/>
          <w:szCs w:val="22"/>
        </w:rPr>
      </w:pPr>
      <w:r w:rsidRPr="60279983">
        <w:rPr>
          <w:rFonts w:ascii="Avenir Next LT Pro" w:hAnsi="Avenir Next LT Pro" w:cs="Arial"/>
          <w:b/>
          <w:bCs/>
          <w:sz w:val="22"/>
          <w:szCs w:val="22"/>
        </w:rPr>
        <w:t>Prizes</w:t>
      </w:r>
      <w:r w:rsidRPr="60279983">
        <w:rPr>
          <w:rFonts w:ascii="Avenir Next LT Pro" w:hAnsi="Avenir Next LT Pro" w:cs="Arial"/>
          <w:sz w:val="22"/>
          <w:szCs w:val="22"/>
        </w:rPr>
        <w:t xml:space="preserve"> for subject achievement are awarded at the annual </w:t>
      </w:r>
      <w:r w:rsidRPr="60279983" w:rsidR="001D1B52">
        <w:rPr>
          <w:rFonts w:ascii="Avenir Next LT Pro" w:hAnsi="Avenir Next LT Pro" w:cs="Arial"/>
          <w:sz w:val="22"/>
          <w:szCs w:val="22"/>
          <w:lang w:val="en-GB"/>
        </w:rPr>
        <w:t>Speech Day Prize Giving</w:t>
      </w:r>
      <w:r w:rsidRPr="60279983" w:rsidR="00D0765B">
        <w:rPr>
          <w:rFonts w:ascii="Avenir Next LT Pro" w:hAnsi="Avenir Next LT Pro" w:cs="Arial"/>
          <w:sz w:val="22"/>
          <w:szCs w:val="22"/>
        </w:rPr>
        <w:t xml:space="preserve"> for Years </w:t>
      </w:r>
      <w:r w:rsidRPr="60279983" w:rsidR="5352C971">
        <w:rPr>
          <w:rFonts w:ascii="Avenir Next LT Pro" w:hAnsi="Avenir Next LT Pro" w:cs="Arial"/>
          <w:sz w:val="22"/>
          <w:szCs w:val="22"/>
        </w:rPr>
        <w:t>5</w:t>
      </w:r>
      <w:r w:rsidRPr="60279983" w:rsidR="00D0765B">
        <w:rPr>
          <w:rFonts w:ascii="Avenir Next LT Pro" w:hAnsi="Avenir Next LT Pro" w:cs="Arial"/>
          <w:sz w:val="22"/>
          <w:szCs w:val="22"/>
        </w:rPr>
        <w:t>-1</w:t>
      </w:r>
      <w:r w:rsidRPr="60279983" w:rsidR="001E0B9E">
        <w:rPr>
          <w:rFonts w:ascii="Avenir Next LT Pro" w:hAnsi="Avenir Next LT Pro" w:cs="Arial"/>
          <w:sz w:val="22"/>
          <w:szCs w:val="22"/>
          <w:lang w:val="en-GB"/>
        </w:rPr>
        <w:t>3</w:t>
      </w:r>
      <w:r w:rsidRPr="60279983" w:rsidR="00D0765B">
        <w:rPr>
          <w:rFonts w:ascii="Avenir Next LT Pro" w:hAnsi="Avenir Next LT Pro" w:cs="Arial"/>
          <w:sz w:val="22"/>
          <w:szCs w:val="22"/>
        </w:rPr>
        <w:t>.  In the</w:t>
      </w:r>
      <w:r w:rsidRPr="60279983">
        <w:rPr>
          <w:rFonts w:ascii="Avenir Next LT Pro" w:hAnsi="Avenir Next LT Pro" w:cs="Arial"/>
          <w:sz w:val="22"/>
          <w:szCs w:val="22"/>
        </w:rPr>
        <w:t xml:space="preserve">se Years </w:t>
      </w:r>
      <w:r w:rsidRPr="60279983" w:rsidR="00F16A68">
        <w:rPr>
          <w:rFonts w:ascii="Avenir Next LT Pro" w:hAnsi="Avenir Next LT Pro" w:cs="Arial"/>
          <w:sz w:val="22"/>
          <w:szCs w:val="22"/>
          <w:lang w:val="en-GB"/>
        </w:rPr>
        <w:t>each department nominates a student for a prize and the student is awarded a</w:t>
      </w:r>
      <w:r w:rsidRPr="60279983" w:rsidR="00857D02">
        <w:rPr>
          <w:rFonts w:ascii="Avenir Next LT Pro" w:hAnsi="Avenir Next LT Pro" w:cs="Arial"/>
          <w:sz w:val="22"/>
          <w:szCs w:val="22"/>
          <w:lang w:val="en-GB"/>
        </w:rPr>
        <w:t xml:space="preserve">n academic </w:t>
      </w:r>
      <w:r w:rsidRPr="60279983" w:rsidR="00F16A68">
        <w:rPr>
          <w:rFonts w:ascii="Avenir Next LT Pro" w:hAnsi="Avenir Next LT Pro" w:cs="Arial"/>
          <w:sz w:val="22"/>
          <w:szCs w:val="22"/>
          <w:lang w:val="en-GB"/>
        </w:rPr>
        <w:t xml:space="preserve"> prize</w:t>
      </w:r>
      <w:r w:rsidRPr="60279983" w:rsidR="00857D02">
        <w:rPr>
          <w:rFonts w:ascii="Avenir Next LT Pro" w:hAnsi="Avenir Next LT Pro" w:cs="Arial"/>
          <w:sz w:val="22"/>
          <w:szCs w:val="22"/>
          <w:lang w:val="en-GB"/>
        </w:rPr>
        <w:t xml:space="preserve"> based on those nominations</w:t>
      </w:r>
      <w:r w:rsidRPr="60279983" w:rsidR="00D0765B">
        <w:rPr>
          <w:rFonts w:ascii="Avenir Next LT Pro" w:hAnsi="Avenir Next LT Pro" w:cs="Arial"/>
          <w:sz w:val="22"/>
          <w:szCs w:val="22"/>
        </w:rPr>
        <w:t>.  There are also progress prizes</w:t>
      </w:r>
      <w:r w:rsidRPr="60279983" w:rsidR="00D0765B">
        <w:rPr>
          <w:rFonts w:ascii="Avenir Next LT Pro" w:hAnsi="Avenir Next LT Pro" w:cs="Arial"/>
          <w:sz w:val="22"/>
          <w:szCs w:val="22"/>
          <w:lang w:val="en-GB"/>
        </w:rPr>
        <w:t xml:space="preserve"> which are awarded based on academic progress </w:t>
      </w:r>
      <w:r w:rsidRPr="60279983" w:rsidR="00D0765B">
        <w:rPr>
          <w:rFonts w:ascii="Avenir Next LT Pro" w:hAnsi="Avenir Next LT Pro" w:cs="Arial"/>
          <w:sz w:val="22"/>
          <w:szCs w:val="22"/>
        </w:rPr>
        <w:t xml:space="preserve"> and </w:t>
      </w:r>
      <w:r w:rsidRPr="60279983" w:rsidR="001D1B52">
        <w:rPr>
          <w:rFonts w:ascii="Avenir Next LT Pro" w:hAnsi="Avenir Next LT Pro" w:cs="Arial"/>
          <w:sz w:val="22"/>
          <w:szCs w:val="22"/>
          <w:lang w:val="en-GB"/>
        </w:rPr>
        <w:t xml:space="preserve">a Head of </w:t>
      </w:r>
      <w:r w:rsidRPr="60279983" w:rsidR="00D0765B">
        <w:rPr>
          <w:rFonts w:ascii="Avenir Next LT Pro" w:hAnsi="Avenir Next LT Pro" w:cs="Arial"/>
          <w:sz w:val="22"/>
          <w:szCs w:val="22"/>
          <w:lang w:val="en-GB"/>
        </w:rPr>
        <w:t>Year prizes</w:t>
      </w:r>
      <w:r w:rsidRPr="60279983" w:rsidR="001D1B52">
        <w:rPr>
          <w:rFonts w:ascii="Avenir Next LT Pro" w:hAnsi="Avenir Next LT Pro" w:cs="Arial"/>
          <w:sz w:val="22"/>
          <w:szCs w:val="22"/>
          <w:lang w:val="en-GB"/>
        </w:rPr>
        <w:t xml:space="preserve"> for students who have made a special contribution.  </w:t>
      </w:r>
      <w:r w:rsidRPr="60279983" w:rsidR="008C613C">
        <w:rPr>
          <w:rFonts w:ascii="Avenir Next LT Pro" w:hAnsi="Avenir Next LT Pro" w:cs="Arial"/>
          <w:sz w:val="22"/>
          <w:szCs w:val="22"/>
          <w:lang w:val="en-GB"/>
        </w:rPr>
        <w:t>Other prizes include</w:t>
      </w:r>
      <w:r w:rsidRPr="60279983" w:rsidR="007E345E">
        <w:rPr>
          <w:rFonts w:ascii="Avenir Next LT Pro" w:hAnsi="Avenir Next LT Pro" w:cs="Arial"/>
          <w:sz w:val="22"/>
          <w:szCs w:val="22"/>
          <w:lang w:val="en-GB"/>
        </w:rPr>
        <w:t xml:space="preserve"> </w:t>
      </w:r>
      <w:r w:rsidRPr="60279983" w:rsidR="00890D71">
        <w:rPr>
          <w:rFonts w:ascii="Avenir Next LT Pro" w:hAnsi="Avenir Next LT Pro" w:cs="Arial"/>
          <w:sz w:val="22"/>
          <w:szCs w:val="22"/>
          <w:lang w:val="en-GB"/>
        </w:rPr>
        <w:t>RHS Learner Qualities</w:t>
      </w:r>
      <w:r w:rsidRPr="60279983" w:rsidR="007E345E">
        <w:rPr>
          <w:rFonts w:ascii="Avenir Next LT Pro" w:hAnsi="Avenir Next LT Pro" w:cs="Arial"/>
          <w:sz w:val="22"/>
          <w:szCs w:val="22"/>
          <w:lang w:val="en-GB"/>
        </w:rPr>
        <w:t xml:space="preserve"> prizes,</w:t>
      </w:r>
      <w:r w:rsidRPr="60279983" w:rsidR="008C613C">
        <w:rPr>
          <w:rFonts w:ascii="Avenir Next LT Pro" w:hAnsi="Avenir Next LT Pro" w:cs="Arial"/>
          <w:sz w:val="22"/>
          <w:szCs w:val="22"/>
          <w:lang w:val="en-GB"/>
        </w:rPr>
        <w:t xml:space="preserve"> Pink Positive (Y10) and the Evie Clover Award for Innovation and Originality (KS3). </w:t>
      </w:r>
      <w:r w:rsidRPr="60279983" w:rsidR="001D1B52">
        <w:rPr>
          <w:rFonts w:ascii="Avenir Next LT Pro" w:hAnsi="Avenir Next LT Pro" w:cs="Arial"/>
          <w:sz w:val="22"/>
          <w:szCs w:val="22"/>
          <w:lang w:val="en-GB"/>
        </w:rPr>
        <w:t xml:space="preserve">To maximise the number of students who receive a prize each </w:t>
      </w:r>
      <w:r w:rsidRPr="60279983" w:rsidR="00455E5D">
        <w:rPr>
          <w:rFonts w:ascii="Avenir Next LT Pro" w:hAnsi="Avenir Next LT Pro" w:cs="Arial"/>
          <w:sz w:val="22"/>
          <w:szCs w:val="22"/>
          <w:lang w:val="en-GB"/>
        </w:rPr>
        <w:t>student</w:t>
      </w:r>
      <w:r w:rsidRPr="60279983" w:rsidR="002C0CCC">
        <w:rPr>
          <w:rFonts w:ascii="Avenir Next LT Pro" w:hAnsi="Avenir Next LT Pro" w:cs="Arial"/>
          <w:sz w:val="22"/>
          <w:szCs w:val="22"/>
          <w:lang w:val="en-GB"/>
        </w:rPr>
        <w:t xml:space="preserve"> may only receive one prize (</w:t>
      </w:r>
      <w:r w:rsidRPr="60279983" w:rsidR="001D1B52">
        <w:rPr>
          <w:rFonts w:ascii="Avenir Next LT Pro" w:hAnsi="Avenir Next LT Pro" w:cs="Arial"/>
          <w:sz w:val="22"/>
          <w:szCs w:val="22"/>
          <w:lang w:val="en-GB"/>
        </w:rPr>
        <w:t>exception</w:t>
      </w:r>
      <w:r w:rsidRPr="60279983" w:rsidR="002C0CCC">
        <w:rPr>
          <w:rFonts w:ascii="Avenir Next LT Pro" w:hAnsi="Avenir Next LT Pro" w:cs="Arial"/>
          <w:sz w:val="22"/>
          <w:szCs w:val="22"/>
          <w:lang w:val="en-GB"/>
        </w:rPr>
        <w:t>s to this are</w:t>
      </w:r>
      <w:r w:rsidRPr="60279983" w:rsidR="001D1B52">
        <w:rPr>
          <w:rFonts w:ascii="Avenir Next LT Pro" w:hAnsi="Avenir Next LT Pro" w:cs="Arial"/>
          <w:sz w:val="22"/>
          <w:szCs w:val="22"/>
          <w:lang w:val="en-GB"/>
        </w:rPr>
        <w:t xml:space="preserve"> the Head of Year’s prize</w:t>
      </w:r>
      <w:r w:rsidRPr="60279983" w:rsidR="007E345E">
        <w:rPr>
          <w:rFonts w:ascii="Avenir Next LT Pro" w:hAnsi="Avenir Next LT Pro" w:cs="Arial"/>
          <w:sz w:val="22"/>
          <w:szCs w:val="22"/>
          <w:lang w:val="en-GB"/>
        </w:rPr>
        <w:t xml:space="preserve">, </w:t>
      </w:r>
      <w:r w:rsidRPr="60279983" w:rsidR="00DE53CA">
        <w:rPr>
          <w:rFonts w:ascii="Avenir Next LT Pro" w:hAnsi="Avenir Next LT Pro" w:cs="Arial"/>
          <w:sz w:val="22"/>
          <w:szCs w:val="22"/>
          <w:lang w:val="en-GB"/>
        </w:rPr>
        <w:t>Learner Qualities</w:t>
      </w:r>
      <w:r w:rsidRPr="60279983" w:rsidR="007E345E">
        <w:rPr>
          <w:rFonts w:ascii="Avenir Next LT Pro" w:hAnsi="Avenir Next LT Pro" w:cs="Arial"/>
          <w:sz w:val="22"/>
          <w:szCs w:val="22"/>
          <w:lang w:val="en-GB"/>
        </w:rPr>
        <w:t xml:space="preserve"> prizes</w:t>
      </w:r>
      <w:r w:rsidRPr="60279983" w:rsidR="002C0CCC">
        <w:rPr>
          <w:rFonts w:ascii="Avenir Next LT Pro" w:hAnsi="Avenir Next LT Pro" w:cs="Arial"/>
          <w:sz w:val="22"/>
          <w:szCs w:val="22"/>
          <w:lang w:val="en-GB"/>
        </w:rPr>
        <w:t xml:space="preserve"> and the Progress prizes</w:t>
      </w:r>
      <w:r w:rsidRPr="60279983" w:rsidR="001D1B52">
        <w:rPr>
          <w:rFonts w:ascii="Avenir Next LT Pro" w:hAnsi="Avenir Next LT Pro" w:cs="Arial"/>
          <w:sz w:val="22"/>
          <w:szCs w:val="22"/>
          <w:lang w:val="en-GB"/>
        </w:rPr>
        <w:t xml:space="preserve"> which may be awarded in addition to one other prize). </w:t>
      </w:r>
      <w:r w:rsidRPr="60279983">
        <w:rPr>
          <w:rFonts w:ascii="Avenir Next LT Pro" w:hAnsi="Avenir Next LT Pro" w:cs="Arial"/>
          <w:sz w:val="22"/>
          <w:szCs w:val="22"/>
        </w:rPr>
        <w:t xml:space="preserve"> </w:t>
      </w:r>
    </w:p>
    <w:p w:rsidRPr="003E4BB1" w:rsidR="00BE0929" w:rsidP="00BE0929" w:rsidRDefault="00BE0929" w14:paraId="21555D81" w14:textId="77777777">
      <w:pPr>
        <w:pStyle w:val="ListParagraph"/>
        <w:rPr>
          <w:rFonts w:ascii="Avenir Next LT Pro" w:hAnsi="Avenir Next LT Pro" w:cs="Arial"/>
          <w:b/>
          <w:i/>
          <w:sz w:val="22"/>
          <w:szCs w:val="22"/>
        </w:rPr>
      </w:pPr>
    </w:p>
    <w:p w:rsidRPr="003E4BB1" w:rsidR="00BE0929" w:rsidP="00BE0929" w:rsidRDefault="00BE0929" w14:paraId="114F113F" w14:textId="77777777">
      <w:pPr>
        <w:pStyle w:val="BodyText"/>
        <w:widowControl/>
        <w:tabs>
          <w:tab w:val="left" w:pos="360"/>
        </w:tabs>
        <w:rPr>
          <w:rFonts w:ascii="Avenir Next LT Pro" w:hAnsi="Avenir Next LT Pro" w:cs="Arial"/>
          <w:b/>
          <w:i/>
          <w:sz w:val="22"/>
          <w:szCs w:val="22"/>
        </w:rPr>
      </w:pPr>
    </w:p>
    <w:p w:rsidRPr="003E4BB1" w:rsidR="0005625B" w:rsidP="0005625B" w:rsidRDefault="009F7298" w14:paraId="21554A07" w14:textId="77777777">
      <w:pPr>
        <w:pStyle w:val="BodyText"/>
        <w:widowControl/>
        <w:rPr>
          <w:rFonts w:ascii="Avenir Next LT Pro" w:hAnsi="Avenir Next LT Pro" w:cs="Arial"/>
          <w:b/>
          <w:i/>
          <w:sz w:val="22"/>
          <w:szCs w:val="22"/>
          <w:lang w:val="en-GB"/>
        </w:rPr>
      </w:pPr>
      <w:r w:rsidRPr="003E4BB1">
        <w:rPr>
          <w:rFonts w:ascii="Avenir Next LT Pro" w:hAnsi="Avenir Next LT Pro" w:cs="Arial"/>
          <w:b/>
          <w:i/>
          <w:sz w:val="22"/>
          <w:szCs w:val="22"/>
        </w:rPr>
        <w:t>Guidelines</w:t>
      </w:r>
      <w:r w:rsidRPr="003E4BB1">
        <w:rPr>
          <w:rFonts w:ascii="Avenir Next LT Pro" w:hAnsi="Avenir Next LT Pro" w:cs="Arial"/>
          <w:b/>
          <w:i/>
          <w:sz w:val="22"/>
          <w:szCs w:val="22"/>
          <w:lang w:val="en-GB"/>
        </w:rPr>
        <w:t xml:space="preserve"> for</w:t>
      </w:r>
      <w:r w:rsidRPr="003E4BB1" w:rsidR="0005625B">
        <w:rPr>
          <w:rFonts w:ascii="Avenir Next LT Pro" w:hAnsi="Avenir Next LT Pro" w:cs="Arial"/>
          <w:b/>
          <w:i/>
          <w:sz w:val="22"/>
          <w:szCs w:val="22"/>
        </w:rPr>
        <w:t xml:space="preserve"> </w:t>
      </w:r>
      <w:r w:rsidRPr="003E4BB1" w:rsidR="0005625B">
        <w:rPr>
          <w:rFonts w:ascii="Avenir Next LT Pro" w:hAnsi="Avenir Next LT Pro" w:cs="Arial"/>
          <w:b/>
          <w:i/>
          <w:sz w:val="22"/>
          <w:szCs w:val="22"/>
          <w:lang w:val="en-GB"/>
        </w:rPr>
        <w:t xml:space="preserve">Staff </w:t>
      </w:r>
      <w:r w:rsidRPr="003E4BB1">
        <w:rPr>
          <w:rFonts w:ascii="Avenir Next LT Pro" w:hAnsi="Avenir Next LT Pro" w:cs="Arial"/>
          <w:b/>
          <w:i/>
          <w:sz w:val="22"/>
          <w:szCs w:val="22"/>
          <w:lang w:val="en-GB"/>
        </w:rPr>
        <w:t xml:space="preserve">re their </w:t>
      </w:r>
      <w:r w:rsidRPr="003E4BB1" w:rsidR="0005625B">
        <w:rPr>
          <w:rFonts w:ascii="Avenir Next LT Pro" w:hAnsi="Avenir Next LT Pro" w:cs="Arial"/>
          <w:b/>
          <w:i/>
          <w:sz w:val="22"/>
          <w:szCs w:val="22"/>
          <w:lang w:val="en-GB"/>
        </w:rPr>
        <w:t xml:space="preserve">response to poor </w:t>
      </w:r>
      <w:r w:rsidRPr="003E4BB1" w:rsidR="0005625B">
        <w:rPr>
          <w:rFonts w:ascii="Avenir Next LT Pro" w:hAnsi="Avenir Next LT Pro" w:cs="Arial"/>
          <w:b/>
          <w:i/>
          <w:sz w:val="22"/>
          <w:szCs w:val="22"/>
        </w:rPr>
        <w:t>Student Behaviour:</w:t>
      </w:r>
    </w:p>
    <w:p w:rsidRPr="003E4BB1" w:rsidR="005551E5" w:rsidP="005551E5" w:rsidRDefault="005551E5" w14:paraId="4B99056E" w14:textId="77777777">
      <w:pPr>
        <w:jc w:val="both"/>
        <w:rPr>
          <w:rFonts w:ascii="Avenir Next LT Pro" w:hAnsi="Avenir Next LT Pro" w:cs="Arial"/>
          <w:b/>
          <w:sz w:val="22"/>
          <w:szCs w:val="22"/>
        </w:rPr>
      </w:pPr>
    </w:p>
    <w:p w:rsidRPr="003E4BB1" w:rsidR="00DB0A1D" w:rsidP="0008460B" w:rsidRDefault="0005625B" w14:paraId="21E4E5EE" w14:textId="4C8F62C3">
      <w:pPr>
        <w:pStyle w:val="BodyText"/>
        <w:widowControl/>
        <w:numPr>
          <w:ilvl w:val="0"/>
          <w:numId w:val="17"/>
        </w:numPr>
        <w:rPr>
          <w:rFonts w:ascii="Avenir Next LT Pro" w:hAnsi="Avenir Next LT Pro" w:cs="Arial"/>
          <w:sz w:val="22"/>
          <w:szCs w:val="22"/>
          <w:highlight w:val="yellow"/>
          <w:lang w:val="en-GB"/>
        </w:rPr>
      </w:pPr>
      <w:r w:rsidRPr="60279983">
        <w:rPr>
          <w:rFonts w:ascii="Avenir Next LT Pro" w:hAnsi="Avenir Next LT Pro" w:cs="Arial"/>
          <w:sz w:val="22"/>
          <w:szCs w:val="22"/>
          <w:lang w:val="en-GB"/>
        </w:rPr>
        <w:t xml:space="preserve">Staff should respond to any poor behaviour by a student in line with the </w:t>
      </w:r>
      <w:r w:rsidRPr="60279983" w:rsidR="00DB0A1D">
        <w:rPr>
          <w:rFonts w:ascii="Avenir Next LT Pro" w:hAnsi="Avenir Next LT Pro" w:cs="Arial"/>
          <w:sz w:val="22"/>
          <w:szCs w:val="22"/>
          <w:lang w:val="en-GB"/>
        </w:rPr>
        <w:t>following sanctions</w:t>
      </w:r>
      <w:r w:rsidRPr="60279983">
        <w:rPr>
          <w:rFonts w:ascii="Avenir Next LT Pro" w:hAnsi="Avenir Next LT Pro" w:cs="Arial"/>
          <w:sz w:val="22"/>
          <w:szCs w:val="22"/>
          <w:lang w:val="en-GB"/>
        </w:rPr>
        <w:t>.  The emphasis is on discussion of the issue and the school’s response to it.</w:t>
      </w:r>
      <w:r w:rsidRPr="60279983" w:rsidR="1829BDDA">
        <w:rPr>
          <w:rFonts w:ascii="Avenir Next LT Pro" w:hAnsi="Avenir Next LT Pro" w:cs="Arial"/>
          <w:sz w:val="22"/>
          <w:szCs w:val="22"/>
          <w:lang w:val="en-GB"/>
        </w:rPr>
        <w:t xml:space="preserve"> </w:t>
      </w:r>
      <w:r w:rsidRPr="60279983" w:rsidR="2477D13B">
        <w:rPr>
          <w:rFonts w:ascii="Avenir Next LT Pro" w:hAnsi="Avenir Next LT Pro" w:cs="Arial"/>
          <w:sz w:val="22"/>
          <w:szCs w:val="22"/>
          <w:lang w:val="en-GB"/>
        </w:rPr>
        <w:t>For SEND students</w:t>
      </w:r>
      <w:r w:rsidRPr="60279983" w:rsidR="1829BDDA">
        <w:rPr>
          <w:rFonts w:ascii="Avenir Next LT Pro" w:hAnsi="Avenir Next LT Pro" w:cs="Arial"/>
          <w:sz w:val="22"/>
          <w:szCs w:val="22"/>
          <w:lang w:val="en-GB"/>
        </w:rPr>
        <w:t>, pastoral staff will consider th</w:t>
      </w:r>
      <w:r w:rsidRPr="60279983" w:rsidR="43B37FCF">
        <w:rPr>
          <w:rFonts w:ascii="Avenir Next LT Pro" w:hAnsi="Avenir Next LT Pro" w:cs="Arial"/>
          <w:sz w:val="22"/>
          <w:szCs w:val="22"/>
          <w:lang w:val="en-GB"/>
        </w:rPr>
        <w:t>e impact of their particular need</w:t>
      </w:r>
      <w:r w:rsidRPr="60279983" w:rsidR="52134A89">
        <w:rPr>
          <w:rFonts w:ascii="Avenir Next LT Pro" w:hAnsi="Avenir Next LT Pro" w:cs="Arial"/>
          <w:sz w:val="22"/>
          <w:szCs w:val="22"/>
          <w:lang w:val="en-GB"/>
        </w:rPr>
        <w:t>s</w:t>
      </w:r>
      <w:r w:rsidRPr="60279983" w:rsidR="43B37FCF">
        <w:rPr>
          <w:rFonts w:ascii="Avenir Next LT Pro" w:hAnsi="Avenir Next LT Pro" w:cs="Arial"/>
          <w:sz w:val="22"/>
          <w:szCs w:val="22"/>
          <w:lang w:val="en-GB"/>
        </w:rPr>
        <w:t xml:space="preserve"> </w:t>
      </w:r>
      <w:r w:rsidRPr="60279983" w:rsidR="73D245C7">
        <w:rPr>
          <w:rFonts w:ascii="Avenir Next LT Pro" w:hAnsi="Avenir Next LT Pro" w:cs="Arial"/>
          <w:sz w:val="22"/>
          <w:szCs w:val="22"/>
          <w:lang w:val="en-GB"/>
        </w:rPr>
        <w:t>before</w:t>
      </w:r>
      <w:r w:rsidRPr="60279983" w:rsidR="43B37FCF">
        <w:rPr>
          <w:rFonts w:ascii="Avenir Next LT Pro" w:hAnsi="Avenir Next LT Pro" w:cs="Arial"/>
          <w:sz w:val="22"/>
          <w:szCs w:val="22"/>
          <w:lang w:val="en-GB"/>
        </w:rPr>
        <w:t xml:space="preserve"> issuing a</w:t>
      </w:r>
      <w:r w:rsidRPr="60279983" w:rsidR="064113B5">
        <w:rPr>
          <w:rFonts w:ascii="Avenir Next LT Pro" w:hAnsi="Avenir Next LT Pro" w:cs="Arial"/>
          <w:sz w:val="22"/>
          <w:szCs w:val="22"/>
          <w:lang w:val="en-GB"/>
        </w:rPr>
        <w:t>n appropriate</w:t>
      </w:r>
      <w:r w:rsidRPr="60279983" w:rsidR="43B37FCF">
        <w:rPr>
          <w:rFonts w:ascii="Avenir Next LT Pro" w:hAnsi="Avenir Next LT Pro" w:cs="Arial"/>
          <w:sz w:val="22"/>
          <w:szCs w:val="22"/>
          <w:lang w:val="en-GB"/>
        </w:rPr>
        <w:t xml:space="preserve"> sanction</w:t>
      </w:r>
      <w:r w:rsidRPr="60279983" w:rsidR="64F4B9AE">
        <w:rPr>
          <w:rFonts w:ascii="Avenir Next LT Pro" w:hAnsi="Avenir Next LT Pro" w:cs="Arial"/>
          <w:sz w:val="22"/>
          <w:szCs w:val="22"/>
          <w:lang w:val="en-GB"/>
        </w:rPr>
        <w:t>, however the school will not ac</w:t>
      </w:r>
      <w:r w:rsidRPr="60279983" w:rsidR="1404F182">
        <w:rPr>
          <w:rFonts w:ascii="Avenir Next LT Pro" w:hAnsi="Avenir Next LT Pro" w:cs="Arial"/>
          <w:sz w:val="22"/>
          <w:szCs w:val="22"/>
          <w:lang w:val="en-GB"/>
        </w:rPr>
        <w:t>cept poor behaviour that impacts, physically or emotionally, the wellbeing of other students and staff.</w:t>
      </w:r>
      <w:r w:rsidRPr="60279983" w:rsidR="3CB5D029">
        <w:rPr>
          <w:rFonts w:ascii="Avenir Next LT Pro" w:hAnsi="Avenir Next LT Pro" w:cs="Arial"/>
          <w:sz w:val="22"/>
          <w:szCs w:val="22"/>
          <w:lang w:val="en-GB"/>
        </w:rPr>
        <w:t xml:space="preserve"> The school will not accept physical aggression towards other students under any circumstances. </w:t>
      </w:r>
      <w:r w:rsidRPr="60279983" w:rsidR="1404F182">
        <w:rPr>
          <w:rFonts w:ascii="Avenir Next LT Pro" w:hAnsi="Avenir Next LT Pro" w:cs="Arial"/>
          <w:sz w:val="22"/>
          <w:szCs w:val="22"/>
          <w:lang w:val="en-GB"/>
        </w:rPr>
        <w:t xml:space="preserve"> </w:t>
      </w:r>
    </w:p>
    <w:p w:rsidRPr="003E4BB1" w:rsidR="0081725B" w:rsidP="0081725B" w:rsidRDefault="0081725B" w14:paraId="1488A59D" w14:textId="77777777">
      <w:pPr>
        <w:pStyle w:val="BodyText"/>
        <w:widowControl/>
        <w:ind w:left="720"/>
        <w:rPr>
          <w:rFonts w:ascii="Avenir Next LT Pro" w:hAnsi="Avenir Next LT Pro" w:cs="Arial"/>
          <w:sz w:val="22"/>
          <w:szCs w:val="22"/>
        </w:rPr>
      </w:pPr>
    </w:p>
    <w:p w:rsidRPr="003E4BB1" w:rsidR="00D13DFE" w:rsidP="00F42F97" w:rsidRDefault="00D13DFE" w14:paraId="6E92B09D" w14:textId="13508431">
      <w:pPr>
        <w:pStyle w:val="BodyText"/>
        <w:widowControl w:val="1"/>
        <w:numPr>
          <w:ilvl w:val="0"/>
          <w:numId w:val="17"/>
        </w:numPr>
        <w:tabs>
          <w:tab w:val="left" w:pos="360"/>
        </w:tabs>
        <w:rPr>
          <w:rFonts w:ascii="Avenir Next LT Pro" w:hAnsi="Avenir Next LT Pro" w:cs="Arial"/>
          <w:sz w:val="22"/>
          <w:szCs w:val="22"/>
        </w:rPr>
      </w:pPr>
      <w:r w:rsidRPr="1609C3F3" w:rsidR="00D13DFE">
        <w:rPr>
          <w:rFonts w:ascii="Avenir Next LT Pro" w:hAnsi="Avenir Next LT Pro" w:cs="Arial"/>
          <w:sz w:val="22"/>
          <w:szCs w:val="22"/>
          <w:lang w:val="en-GB"/>
        </w:rPr>
        <w:t xml:space="preserve">The </w:t>
      </w:r>
      <w:r w:rsidRPr="1609C3F3" w:rsidR="40A6072D">
        <w:rPr>
          <w:rFonts w:ascii="Avenir Next LT Pro" w:hAnsi="Avenir Next LT Pro" w:cs="Arial"/>
          <w:sz w:val="22"/>
          <w:szCs w:val="22"/>
          <w:lang w:val="en-GB"/>
        </w:rPr>
        <w:t>Deputy Head, Pastoral and Boarding,</w:t>
      </w:r>
      <w:r w:rsidRPr="1609C3F3" w:rsidR="00D13DFE">
        <w:rPr>
          <w:rFonts w:ascii="Avenir Next LT Pro" w:hAnsi="Avenir Next LT Pro" w:cs="Arial"/>
          <w:sz w:val="22"/>
          <w:szCs w:val="22"/>
        </w:rPr>
        <w:t xml:space="preserve"> and other boarding staff </w:t>
      </w:r>
      <w:r w:rsidRPr="1609C3F3" w:rsidR="00D13DFE">
        <w:rPr>
          <w:rFonts w:ascii="Avenir Next LT Pro" w:hAnsi="Avenir Next LT Pro" w:cs="Arial"/>
          <w:sz w:val="22"/>
          <w:szCs w:val="22"/>
          <w:lang w:val="en-GB"/>
        </w:rPr>
        <w:t>are responsible for</w:t>
      </w:r>
      <w:r w:rsidRPr="1609C3F3" w:rsidR="00D13DFE">
        <w:rPr>
          <w:rFonts w:ascii="Avenir Next LT Pro" w:hAnsi="Avenir Next LT Pro" w:cs="Arial"/>
          <w:sz w:val="22"/>
          <w:szCs w:val="22"/>
          <w:lang w:val="en-GB"/>
        </w:rPr>
        <w:t xml:space="preserve"> imposing any necessary sanctions </w:t>
      </w:r>
      <w:r w:rsidRPr="1609C3F3" w:rsidR="00D13DFE">
        <w:rPr>
          <w:rFonts w:ascii="Avenir Next LT Pro" w:hAnsi="Avenir Next LT Pro" w:cs="Arial"/>
          <w:sz w:val="22"/>
          <w:szCs w:val="22"/>
        </w:rPr>
        <w:t>for offences within the boarding area, e.g. vandalism or being caught smoking outside the 8.30</w:t>
      </w:r>
      <w:r w:rsidRPr="1609C3F3" w:rsidR="003369B8">
        <w:rPr>
          <w:rFonts w:ascii="Avenir Next LT Pro" w:hAnsi="Avenir Next LT Pro" w:cs="Arial"/>
          <w:sz w:val="22"/>
          <w:szCs w:val="22"/>
          <w:lang w:val="en-GB"/>
        </w:rPr>
        <w:t>am</w:t>
      </w:r>
      <w:r w:rsidRPr="1609C3F3" w:rsidR="00D13DFE">
        <w:rPr>
          <w:rFonts w:ascii="Avenir Next LT Pro" w:hAnsi="Avenir Next LT Pro" w:cs="Arial"/>
          <w:sz w:val="22"/>
          <w:szCs w:val="22"/>
        </w:rPr>
        <w:t>-</w:t>
      </w:r>
      <w:r w:rsidRPr="1609C3F3" w:rsidR="003369B8">
        <w:rPr>
          <w:rFonts w:ascii="Avenir Next LT Pro" w:hAnsi="Avenir Next LT Pro" w:cs="Arial"/>
          <w:sz w:val="22"/>
          <w:szCs w:val="22"/>
          <w:lang w:val="en-GB"/>
        </w:rPr>
        <w:t>3.50pm</w:t>
      </w:r>
      <w:r w:rsidRPr="1609C3F3" w:rsidR="00D13DFE">
        <w:rPr>
          <w:rFonts w:ascii="Avenir Next LT Pro" w:hAnsi="Avenir Next LT Pro" w:cs="Arial"/>
          <w:sz w:val="22"/>
          <w:szCs w:val="22"/>
        </w:rPr>
        <w:t xml:space="preserve"> school day</w:t>
      </w:r>
      <w:r w:rsidRPr="1609C3F3" w:rsidR="00D13DFE">
        <w:rPr>
          <w:rFonts w:ascii="Avenir Next LT Pro" w:hAnsi="Avenir Next LT Pro" w:cs="Arial"/>
          <w:sz w:val="22"/>
          <w:szCs w:val="22"/>
        </w:rPr>
        <w:t xml:space="preserve">.  </w:t>
      </w:r>
      <w:r w:rsidRPr="1609C3F3" w:rsidR="00D13DFE">
        <w:rPr>
          <w:rFonts w:ascii="Avenir Next LT Pro" w:hAnsi="Avenir Next LT Pro" w:cs="Arial"/>
          <w:sz w:val="22"/>
          <w:szCs w:val="22"/>
        </w:rPr>
        <w:t xml:space="preserve">Boarders may be </w:t>
      </w:r>
      <w:r w:rsidRPr="1609C3F3" w:rsidR="00D13DFE">
        <w:rPr>
          <w:rFonts w:ascii="Avenir Next LT Pro" w:hAnsi="Avenir Next LT Pro" w:cs="Arial"/>
          <w:b w:val="1"/>
          <w:bCs w:val="1"/>
          <w:sz w:val="22"/>
          <w:szCs w:val="22"/>
        </w:rPr>
        <w:t>gated</w:t>
      </w:r>
      <w:r w:rsidRPr="1609C3F3" w:rsidR="00D13DFE">
        <w:rPr>
          <w:rFonts w:ascii="Avenir Next LT Pro" w:hAnsi="Avenir Next LT Pro" w:cs="Arial"/>
          <w:sz w:val="22"/>
          <w:szCs w:val="22"/>
        </w:rPr>
        <w:t xml:space="preserve"> </w:t>
      </w:r>
      <w:r w:rsidRPr="1609C3F3" w:rsidR="070E5FBD">
        <w:rPr>
          <w:rFonts w:ascii="Avenir Next LT Pro" w:hAnsi="Avenir Next LT Pro" w:cs="Arial"/>
          <w:sz w:val="22"/>
          <w:szCs w:val="22"/>
        </w:rPr>
        <w:t>or given one of the sanctions listed below. P</w:t>
      </w:r>
      <w:r w:rsidRPr="1609C3F3" w:rsidR="00D13DFE">
        <w:rPr>
          <w:rFonts w:ascii="Avenir Next LT Pro" w:hAnsi="Avenir Next LT Pro" w:cs="Arial"/>
          <w:sz w:val="22"/>
          <w:szCs w:val="22"/>
        </w:rPr>
        <w:t>arents</w:t>
      </w:r>
      <w:r w:rsidRPr="1609C3F3" w:rsidR="084491C8">
        <w:rPr>
          <w:rFonts w:ascii="Avenir Next LT Pro" w:hAnsi="Avenir Next LT Pro" w:cs="Arial"/>
          <w:sz w:val="22"/>
          <w:szCs w:val="22"/>
        </w:rPr>
        <w:t xml:space="preserve"> will be</w:t>
      </w:r>
      <w:r w:rsidRPr="1609C3F3" w:rsidR="00D13DFE">
        <w:rPr>
          <w:rFonts w:ascii="Avenir Next LT Pro" w:hAnsi="Avenir Next LT Pro" w:cs="Arial"/>
          <w:sz w:val="22"/>
          <w:szCs w:val="22"/>
        </w:rPr>
        <w:t xml:space="preserve"> contacted. House staff are made aware </w:t>
      </w:r>
      <w:r w:rsidRPr="1609C3F3" w:rsidR="00D13DFE">
        <w:rPr>
          <w:rFonts w:ascii="Avenir Next LT Pro" w:hAnsi="Avenir Next LT Pro" w:cs="Arial"/>
          <w:sz w:val="22"/>
          <w:szCs w:val="22"/>
          <w:lang w:val="en-GB"/>
        </w:rPr>
        <w:t xml:space="preserve">by teachers </w:t>
      </w:r>
      <w:r w:rsidRPr="1609C3F3" w:rsidR="00D13DFE">
        <w:rPr>
          <w:rFonts w:ascii="Avenir Next LT Pro" w:hAnsi="Avenir Next LT Pro" w:cs="Arial"/>
          <w:sz w:val="22"/>
          <w:szCs w:val="22"/>
        </w:rPr>
        <w:t xml:space="preserve">of any sanctions accrued during the academic day by </w:t>
      </w:r>
      <w:r w:rsidRPr="1609C3F3" w:rsidR="00D13DFE">
        <w:rPr>
          <w:rFonts w:ascii="Avenir Next LT Pro" w:hAnsi="Avenir Next LT Pro" w:cs="Arial"/>
          <w:sz w:val="22"/>
          <w:szCs w:val="22"/>
          <w:lang w:val="en-GB"/>
        </w:rPr>
        <w:t xml:space="preserve">boarding </w:t>
      </w:r>
      <w:r w:rsidRPr="1609C3F3" w:rsidR="00D13DFE">
        <w:rPr>
          <w:rFonts w:ascii="Avenir Next LT Pro" w:hAnsi="Avenir Next LT Pro" w:cs="Arial"/>
          <w:sz w:val="22"/>
          <w:szCs w:val="22"/>
        </w:rPr>
        <w:t>students.</w:t>
      </w:r>
    </w:p>
    <w:p w:rsidRPr="003E4BB1" w:rsidR="00F1418F" w:rsidP="00F1418F" w:rsidRDefault="00F1418F" w14:paraId="1299C43A" w14:textId="77777777">
      <w:pPr>
        <w:pStyle w:val="BodyText"/>
        <w:widowControl/>
        <w:tabs>
          <w:tab w:val="left" w:pos="360"/>
        </w:tabs>
        <w:ind w:left="720"/>
        <w:rPr>
          <w:rFonts w:ascii="Avenir Next LT Pro" w:hAnsi="Avenir Next LT Pro" w:cs="Arial"/>
          <w:sz w:val="22"/>
          <w:szCs w:val="22"/>
        </w:rPr>
      </w:pPr>
    </w:p>
    <w:p w:rsidRPr="003E4BB1" w:rsidR="00D13DFE" w:rsidP="00F42F97" w:rsidRDefault="00D13DFE" w14:paraId="10BC74EA"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If a student is having difficulty with organisation, completing and handing in homework on time, punctuality etc</w:t>
      </w:r>
      <w:r w:rsidRPr="003E4BB1" w:rsidR="00E27808">
        <w:rPr>
          <w:rFonts w:ascii="Avenir Next LT Pro" w:hAnsi="Avenir Next LT Pro" w:cs="Arial"/>
          <w:sz w:val="22"/>
          <w:szCs w:val="22"/>
          <w:lang w:val="en-GB"/>
        </w:rPr>
        <w:t>.</w:t>
      </w:r>
      <w:r w:rsidRPr="003E4BB1">
        <w:rPr>
          <w:rFonts w:ascii="Avenir Next LT Pro" w:hAnsi="Avenir Next LT Pro" w:cs="Arial"/>
          <w:sz w:val="22"/>
          <w:szCs w:val="22"/>
          <w:lang w:val="en-GB"/>
        </w:rPr>
        <w:t xml:space="preserve"> the </w:t>
      </w:r>
      <w:r w:rsidRPr="003E4BB1" w:rsidR="001D1B52">
        <w:rPr>
          <w:rFonts w:ascii="Avenir Next LT Pro" w:hAnsi="Avenir Next LT Pro" w:cs="Arial"/>
          <w:sz w:val="22"/>
          <w:szCs w:val="22"/>
          <w:lang w:val="en-GB"/>
        </w:rPr>
        <w:t>Head of</w:t>
      </w:r>
      <w:r w:rsidRPr="003E4BB1" w:rsidR="003369B8">
        <w:rPr>
          <w:rFonts w:ascii="Avenir Next LT Pro" w:hAnsi="Avenir Next LT Pro" w:cs="Arial"/>
          <w:sz w:val="22"/>
          <w:szCs w:val="22"/>
          <w:lang w:val="en-GB"/>
        </w:rPr>
        <w:t xml:space="preserve"> Year</w:t>
      </w:r>
      <w:r w:rsidRPr="003E4BB1">
        <w:rPr>
          <w:rFonts w:ascii="Avenir Next LT Pro" w:hAnsi="Avenir Next LT Pro" w:cs="Arial"/>
          <w:sz w:val="22"/>
          <w:szCs w:val="22"/>
          <w:lang w:val="en-GB"/>
        </w:rPr>
        <w:t xml:space="preserve"> may suggest that she is put on a </w:t>
      </w:r>
      <w:r w:rsidRPr="003E4BB1">
        <w:rPr>
          <w:rFonts w:ascii="Avenir Next LT Pro" w:hAnsi="Avenir Next LT Pro" w:cs="Arial"/>
          <w:b/>
          <w:sz w:val="22"/>
          <w:szCs w:val="22"/>
          <w:lang w:val="en-GB"/>
        </w:rPr>
        <w:t xml:space="preserve">support report </w:t>
      </w:r>
      <w:r w:rsidRPr="003E4BB1">
        <w:rPr>
          <w:rFonts w:ascii="Avenir Next LT Pro" w:hAnsi="Avenir Next LT Pro" w:cs="Arial"/>
          <w:sz w:val="22"/>
          <w:szCs w:val="22"/>
          <w:lang w:val="en-GB"/>
        </w:rPr>
        <w:t>with clear targets that are reviewed at the end of each lesson by her teachers</w:t>
      </w:r>
      <w:r w:rsidRPr="003E4BB1">
        <w:rPr>
          <w:rFonts w:ascii="Avenir Next LT Pro" w:hAnsi="Avenir Next LT Pro" w:cs="Arial"/>
          <w:b/>
          <w:sz w:val="22"/>
          <w:szCs w:val="22"/>
          <w:lang w:val="en-GB"/>
        </w:rPr>
        <w:t xml:space="preserve">.  </w:t>
      </w:r>
      <w:r w:rsidRPr="003E4BB1">
        <w:rPr>
          <w:rFonts w:ascii="Avenir Next LT Pro" w:hAnsi="Avenir Next LT Pro" w:cs="Arial"/>
          <w:sz w:val="22"/>
          <w:szCs w:val="22"/>
          <w:lang w:val="en-GB"/>
        </w:rPr>
        <w:t xml:space="preserve">This should not </w:t>
      </w:r>
      <w:r w:rsidRPr="003E4BB1" w:rsidR="00AA4F14">
        <w:rPr>
          <w:rFonts w:ascii="Avenir Next LT Pro" w:hAnsi="Avenir Next LT Pro" w:cs="Arial"/>
          <w:sz w:val="22"/>
          <w:szCs w:val="22"/>
          <w:lang w:val="en-GB"/>
        </w:rPr>
        <w:t>be</w:t>
      </w:r>
      <w:r w:rsidRPr="003E4BB1">
        <w:rPr>
          <w:rFonts w:ascii="Avenir Next LT Pro" w:hAnsi="Avenir Next LT Pro" w:cs="Arial"/>
          <w:sz w:val="22"/>
          <w:szCs w:val="22"/>
          <w:lang w:val="en-GB"/>
        </w:rPr>
        <w:t xml:space="preserve"> </w:t>
      </w:r>
      <w:r w:rsidRPr="003E4BB1" w:rsidR="00AA4F14">
        <w:rPr>
          <w:rFonts w:ascii="Avenir Next LT Pro" w:hAnsi="Avenir Next LT Pro" w:cs="Arial"/>
          <w:sz w:val="22"/>
          <w:szCs w:val="22"/>
          <w:lang w:val="en-GB"/>
        </w:rPr>
        <w:t xml:space="preserve">seen as </w:t>
      </w:r>
      <w:r w:rsidRPr="003E4BB1">
        <w:rPr>
          <w:rFonts w:ascii="Avenir Next LT Pro" w:hAnsi="Avenir Next LT Pro" w:cs="Arial"/>
          <w:sz w:val="22"/>
          <w:szCs w:val="22"/>
          <w:lang w:val="en-GB"/>
        </w:rPr>
        <w:t xml:space="preserve">a sanction and parents or Boarding Housemistress should be consulted so that they can support the student.  The student support report should be monitored regularly by the form tutor and </w:t>
      </w:r>
      <w:r w:rsidRPr="003E4BB1" w:rsidR="001D1B52">
        <w:rPr>
          <w:rFonts w:ascii="Avenir Next LT Pro" w:hAnsi="Avenir Next LT Pro" w:cs="Arial"/>
          <w:sz w:val="22"/>
          <w:szCs w:val="22"/>
          <w:lang w:val="en-GB"/>
        </w:rPr>
        <w:t xml:space="preserve">Head of </w:t>
      </w:r>
      <w:r w:rsidRPr="003E4BB1" w:rsidR="003369B8">
        <w:rPr>
          <w:rFonts w:ascii="Avenir Next LT Pro" w:hAnsi="Avenir Next LT Pro" w:cs="Arial"/>
          <w:sz w:val="22"/>
          <w:szCs w:val="22"/>
          <w:lang w:val="en-GB"/>
        </w:rPr>
        <w:t>Year</w:t>
      </w:r>
      <w:r w:rsidRPr="003E4BB1">
        <w:rPr>
          <w:rFonts w:ascii="Avenir Next LT Pro" w:hAnsi="Avenir Next LT Pro" w:cs="Arial"/>
          <w:sz w:val="22"/>
          <w:szCs w:val="22"/>
          <w:lang w:val="en-GB"/>
        </w:rPr>
        <w:t xml:space="preserve">. </w:t>
      </w:r>
    </w:p>
    <w:p w:rsidRPr="003E4BB1" w:rsidR="00F1418F" w:rsidP="00F1418F" w:rsidRDefault="00F1418F" w14:paraId="4DDBEF00" w14:textId="77777777">
      <w:pPr>
        <w:pStyle w:val="BodyText"/>
        <w:widowControl/>
        <w:rPr>
          <w:rFonts w:ascii="Avenir Next LT Pro" w:hAnsi="Avenir Next LT Pro" w:cs="Arial"/>
          <w:sz w:val="22"/>
          <w:szCs w:val="22"/>
        </w:rPr>
      </w:pPr>
    </w:p>
    <w:p w:rsidRPr="003E4BB1" w:rsidR="008C0A92" w:rsidP="00F42F97" w:rsidRDefault="00DB0A1D" w14:paraId="7891C05D" w14:textId="3E687D8E">
      <w:pPr>
        <w:pStyle w:val="ListParagraph"/>
        <w:numPr>
          <w:ilvl w:val="0"/>
          <w:numId w:val="17"/>
        </w:numPr>
        <w:rPr>
          <w:rFonts w:ascii="Avenir Next LT Pro" w:hAnsi="Avenir Next LT Pro"/>
          <w:sz w:val="22"/>
          <w:szCs w:val="22"/>
        </w:rPr>
      </w:pPr>
      <w:r w:rsidRPr="2F6F41B6">
        <w:rPr>
          <w:rFonts w:ascii="Avenir Next LT Pro" w:hAnsi="Avenir Next LT Pro" w:cs="Arial"/>
          <w:sz w:val="22"/>
          <w:szCs w:val="22"/>
        </w:rPr>
        <w:t xml:space="preserve">There are four key </w:t>
      </w:r>
      <w:r w:rsidRPr="2F6F41B6">
        <w:rPr>
          <w:rFonts w:ascii="Avenir Next LT Pro" w:hAnsi="Avenir Next LT Pro" w:cs="Arial"/>
          <w:b/>
          <w:bCs/>
          <w:sz w:val="22"/>
          <w:szCs w:val="22"/>
        </w:rPr>
        <w:t>sanctions</w:t>
      </w:r>
      <w:r w:rsidRPr="2F6F41B6" w:rsidR="001953A6">
        <w:rPr>
          <w:rFonts w:ascii="Avenir Next LT Pro" w:hAnsi="Avenir Next LT Pro" w:cs="Arial"/>
          <w:sz w:val="22"/>
          <w:szCs w:val="22"/>
        </w:rPr>
        <w:t>.</w:t>
      </w:r>
      <w:r w:rsidRPr="2F6F41B6">
        <w:rPr>
          <w:rFonts w:ascii="Avenir Next LT Pro" w:hAnsi="Avenir Next LT Pro" w:cs="Arial"/>
          <w:sz w:val="22"/>
          <w:szCs w:val="22"/>
        </w:rPr>
        <w:t xml:space="preserve"> The sanction depends upon the circumstances and gravity of the offence.  Situations</w:t>
      </w:r>
      <w:r w:rsidRPr="2F6F41B6" w:rsidR="001D1B52">
        <w:rPr>
          <w:rFonts w:ascii="Avenir Next LT Pro" w:hAnsi="Avenir Next LT Pro" w:cs="Arial"/>
          <w:sz w:val="22"/>
          <w:szCs w:val="22"/>
        </w:rPr>
        <w:t xml:space="preserve"> where parents will be informed</w:t>
      </w:r>
      <w:r w:rsidRPr="2F6F41B6">
        <w:rPr>
          <w:rFonts w:ascii="Avenir Next LT Pro" w:hAnsi="Avenir Next LT Pro" w:cs="Arial"/>
          <w:sz w:val="22"/>
          <w:szCs w:val="22"/>
        </w:rPr>
        <w:t xml:space="preserve"> include: missing lessons; not keeping to coursework deadlines; stealing; vandalism; rudeness; bullying; issues relating to smoking, alcohol and drugs.</w:t>
      </w:r>
      <w:r w:rsidRPr="2F6F41B6" w:rsidR="15DE789A">
        <w:rPr>
          <w:rFonts w:ascii="Avenir Next LT Pro" w:hAnsi="Avenir Next LT Pro" w:cs="Arial"/>
          <w:sz w:val="22"/>
          <w:szCs w:val="22"/>
        </w:rPr>
        <w:t xml:space="preserve"> Sanctions are incremental, and</w:t>
      </w:r>
      <w:r w:rsidRPr="2F6F41B6" w:rsidR="2310063A">
        <w:rPr>
          <w:rFonts w:ascii="Avenir Next LT Pro" w:hAnsi="Avenir Next LT Pro" w:cs="Arial"/>
          <w:sz w:val="22"/>
          <w:szCs w:val="22"/>
        </w:rPr>
        <w:t xml:space="preserve"> therefore</w:t>
      </w:r>
      <w:r w:rsidRPr="2F6F41B6" w:rsidR="15DE789A">
        <w:rPr>
          <w:rFonts w:ascii="Avenir Next LT Pro" w:hAnsi="Avenir Next LT Pro" w:cs="Arial"/>
          <w:sz w:val="22"/>
          <w:szCs w:val="22"/>
        </w:rPr>
        <w:t xml:space="preserve"> if a student continues to misbehave, she will progress </w:t>
      </w:r>
      <w:r w:rsidRPr="2F6F41B6" w:rsidR="327E1C96">
        <w:rPr>
          <w:rFonts w:ascii="Avenir Next LT Pro" w:hAnsi="Avenir Next LT Pro" w:cs="Arial"/>
          <w:sz w:val="22"/>
          <w:szCs w:val="22"/>
        </w:rPr>
        <w:t>up</w:t>
      </w:r>
      <w:r w:rsidRPr="2F6F41B6" w:rsidR="6949FDF5">
        <w:rPr>
          <w:rFonts w:ascii="Avenir Next LT Pro" w:hAnsi="Avenir Next LT Pro" w:cs="Arial"/>
          <w:sz w:val="22"/>
          <w:szCs w:val="22"/>
        </w:rPr>
        <w:t xml:space="preserve"> the chain of sanctions </w:t>
      </w:r>
      <w:r w:rsidRPr="2F6F41B6" w:rsidR="13061E44">
        <w:rPr>
          <w:rFonts w:ascii="Avenir Next LT Pro" w:hAnsi="Avenir Next LT Pro" w:cs="Arial"/>
          <w:sz w:val="22"/>
          <w:szCs w:val="22"/>
        </w:rPr>
        <w:t xml:space="preserve">accordingly. </w:t>
      </w:r>
      <w:r w:rsidRPr="2F6F41B6" w:rsidR="4703F24C">
        <w:rPr>
          <w:rFonts w:ascii="Avenir Next LT Pro" w:hAnsi="Avenir Next LT Pro" w:cs="Arial"/>
          <w:sz w:val="22"/>
          <w:szCs w:val="22"/>
        </w:rPr>
        <w:t>All sanctions will be agreed by the Deputy Head, Pastoral</w:t>
      </w:r>
      <w:r w:rsidRPr="2F6F41B6" w:rsidR="5644F0CD">
        <w:rPr>
          <w:rFonts w:ascii="Avenir Next LT Pro" w:hAnsi="Avenir Next LT Pro" w:cs="Arial"/>
          <w:sz w:val="22"/>
          <w:szCs w:val="22"/>
        </w:rPr>
        <w:t xml:space="preserve"> and Boarding</w:t>
      </w:r>
      <w:r w:rsidRPr="2F6F41B6" w:rsidR="4703F24C">
        <w:rPr>
          <w:rFonts w:ascii="Avenir Next LT Pro" w:hAnsi="Avenir Next LT Pro" w:cs="Arial"/>
          <w:sz w:val="22"/>
          <w:szCs w:val="22"/>
        </w:rPr>
        <w:t xml:space="preserve"> and the Head, and the Head reserves the right to choose a </w:t>
      </w:r>
      <w:r w:rsidRPr="2F6F41B6" w:rsidR="4703F24C">
        <w:rPr>
          <w:rFonts w:ascii="Avenir Next LT Pro" w:hAnsi="Avenir Next LT Pro" w:cs="Arial"/>
          <w:sz w:val="22"/>
          <w:szCs w:val="22"/>
        </w:rPr>
        <w:lastRenderedPageBreak/>
        <w:t xml:space="preserve">more serious sanction, if </w:t>
      </w:r>
      <w:r w:rsidRPr="2F6F41B6" w:rsidR="148DC54B">
        <w:rPr>
          <w:rFonts w:ascii="Avenir Next LT Pro" w:hAnsi="Avenir Next LT Pro" w:cs="Arial"/>
          <w:sz w:val="22"/>
          <w:szCs w:val="22"/>
        </w:rPr>
        <w:t>he/she</w:t>
      </w:r>
      <w:r w:rsidRPr="2F6F41B6" w:rsidR="4703F24C">
        <w:rPr>
          <w:rFonts w:ascii="Avenir Next LT Pro" w:hAnsi="Avenir Next LT Pro" w:cs="Arial"/>
          <w:sz w:val="22"/>
          <w:szCs w:val="22"/>
        </w:rPr>
        <w:t xml:space="preserve"> feel</w:t>
      </w:r>
      <w:r w:rsidRPr="2F6F41B6" w:rsidR="19F0E6CA">
        <w:rPr>
          <w:rFonts w:ascii="Avenir Next LT Pro" w:hAnsi="Avenir Next LT Pro" w:cs="Arial"/>
          <w:sz w:val="22"/>
          <w:szCs w:val="22"/>
        </w:rPr>
        <w:t>s</w:t>
      </w:r>
      <w:r w:rsidRPr="2F6F41B6" w:rsidR="4703F24C">
        <w:rPr>
          <w:rFonts w:ascii="Avenir Next LT Pro" w:hAnsi="Avenir Next LT Pro" w:cs="Arial"/>
          <w:sz w:val="22"/>
          <w:szCs w:val="22"/>
        </w:rPr>
        <w:t xml:space="preserve"> that the student has committed</w:t>
      </w:r>
      <w:r w:rsidRPr="2F6F41B6" w:rsidR="79F624A4">
        <w:rPr>
          <w:rFonts w:ascii="Avenir Next LT Pro" w:hAnsi="Avenir Next LT Pro" w:cs="Arial"/>
          <w:sz w:val="22"/>
          <w:szCs w:val="22"/>
        </w:rPr>
        <w:t xml:space="preserve"> a misdemeanour appropriate to that offence</w:t>
      </w:r>
      <w:r w:rsidRPr="2F6F41B6" w:rsidR="51E92E5F">
        <w:rPr>
          <w:rFonts w:ascii="Avenir Next LT Pro" w:hAnsi="Avenir Next LT Pro" w:cs="Arial"/>
          <w:sz w:val="22"/>
          <w:szCs w:val="22"/>
        </w:rPr>
        <w:t xml:space="preserve">, or that there is a pattern of poor behaviour emerging. </w:t>
      </w:r>
      <w:r w:rsidRPr="2F6F41B6" w:rsidR="008C0A92">
        <w:rPr>
          <w:rFonts w:ascii="Avenir Next LT Pro" w:hAnsi="Avenir Next LT Pro" w:cs="Arial"/>
          <w:sz w:val="22"/>
          <w:szCs w:val="22"/>
        </w:rPr>
        <w:t xml:space="preserve">In addition to the below, </w:t>
      </w:r>
      <w:r w:rsidRPr="2F6F41B6" w:rsidR="007B7331">
        <w:rPr>
          <w:rFonts w:ascii="Avenir Next LT Pro" w:hAnsi="Avenir Next LT Pro" w:cs="Arial"/>
          <w:sz w:val="22"/>
          <w:szCs w:val="22"/>
        </w:rPr>
        <w:t>o</w:t>
      </w:r>
      <w:r w:rsidRPr="2F6F41B6" w:rsidR="008C0A92">
        <w:rPr>
          <w:rFonts w:ascii="Avenir Next LT Pro" w:hAnsi="Avenir Next LT Pro"/>
          <w:sz w:val="22"/>
          <w:szCs w:val="22"/>
        </w:rPr>
        <w:t>ccasionally, when an individual’s behaviour is affecting others</w:t>
      </w:r>
      <w:r w:rsidRPr="2F6F41B6" w:rsidR="004B3DDA">
        <w:rPr>
          <w:rFonts w:ascii="Avenir Next LT Pro" w:hAnsi="Avenir Next LT Pro"/>
          <w:sz w:val="22"/>
          <w:szCs w:val="22"/>
        </w:rPr>
        <w:t xml:space="preserve"> in lessons</w:t>
      </w:r>
      <w:r w:rsidRPr="2F6F41B6" w:rsidR="008C0A92">
        <w:rPr>
          <w:rFonts w:ascii="Avenir Next LT Pro" w:hAnsi="Avenir Next LT Pro"/>
          <w:sz w:val="22"/>
          <w:szCs w:val="22"/>
        </w:rPr>
        <w:t>, staff may request a student to leave a room. In this case, the student will either be asked to wait outside for a short period of reflection (approximately five minutes), or if necessary, be removed to a location (</w:t>
      </w:r>
      <w:proofErr w:type="spellStart"/>
      <w:r w:rsidRPr="2F6F41B6" w:rsidR="008C0A92">
        <w:rPr>
          <w:rFonts w:ascii="Avenir Next LT Pro" w:hAnsi="Avenir Next LT Pro"/>
          <w:sz w:val="22"/>
          <w:szCs w:val="22"/>
        </w:rPr>
        <w:t>eg.</w:t>
      </w:r>
      <w:proofErr w:type="spellEnd"/>
      <w:r w:rsidRPr="2F6F41B6" w:rsidR="008C0A92">
        <w:rPr>
          <w:rFonts w:ascii="Avenir Next LT Pro" w:hAnsi="Avenir Next LT Pro"/>
          <w:sz w:val="22"/>
          <w:szCs w:val="22"/>
        </w:rPr>
        <w:t xml:space="preserve"> Library), for private study under supervision for the remainder of that lesson.</w:t>
      </w:r>
    </w:p>
    <w:p w:rsidRPr="003E4BB1" w:rsidR="00F1418F" w:rsidP="008C0A92" w:rsidRDefault="00F1418F" w14:paraId="3461D779" w14:textId="77777777">
      <w:pPr>
        <w:pStyle w:val="BodyText"/>
        <w:widowControl/>
        <w:ind w:left="720"/>
        <w:rPr>
          <w:rFonts w:ascii="Avenir Next LT Pro" w:hAnsi="Avenir Next LT Pro" w:cs="Arial"/>
          <w:sz w:val="22"/>
          <w:szCs w:val="22"/>
        </w:rPr>
      </w:pPr>
    </w:p>
    <w:p w:rsidRPr="003E4BB1" w:rsidR="00327E79" w:rsidP="00F42F97" w:rsidRDefault="00327E79" w14:paraId="5985C012"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b/>
          <w:sz w:val="22"/>
          <w:szCs w:val="22"/>
          <w:u w:val="single"/>
          <w:lang w:val="en-GB"/>
        </w:rPr>
        <w:t>First Sanction:</w:t>
      </w:r>
      <w:r w:rsidRPr="003E4BB1">
        <w:rPr>
          <w:rFonts w:ascii="Avenir Next LT Pro" w:hAnsi="Avenir Next LT Pro" w:cs="Arial"/>
          <w:sz w:val="22"/>
          <w:szCs w:val="22"/>
          <w:lang w:val="en-GB"/>
        </w:rPr>
        <w:t xml:space="preserve"> </w:t>
      </w:r>
      <w:r w:rsidRPr="003E4BB1" w:rsidR="00DB0A1D">
        <w:rPr>
          <w:rFonts w:ascii="Avenir Next LT Pro" w:hAnsi="Avenir Next LT Pro" w:cs="Arial"/>
          <w:b/>
          <w:sz w:val="22"/>
          <w:szCs w:val="22"/>
        </w:rPr>
        <w:t xml:space="preserve">Debits </w:t>
      </w:r>
      <w:r w:rsidRPr="003E4BB1" w:rsidR="00DB0A1D">
        <w:rPr>
          <w:rFonts w:ascii="Avenir Next LT Pro" w:hAnsi="Avenir Next LT Pro" w:cs="Arial"/>
          <w:sz w:val="22"/>
          <w:szCs w:val="22"/>
        </w:rPr>
        <w:t xml:space="preserve">may be issued by staff as a result of poor, incomplete or missing work or for anti-social and inconsiderate behaviour contrary to </w:t>
      </w:r>
      <w:r w:rsidRPr="003E4BB1">
        <w:rPr>
          <w:rFonts w:ascii="Avenir Next LT Pro" w:hAnsi="Avenir Next LT Pro" w:cs="Arial"/>
          <w:sz w:val="22"/>
          <w:szCs w:val="22"/>
        </w:rPr>
        <w:t xml:space="preserve">The Royal High School’s ethos. </w:t>
      </w:r>
      <w:r w:rsidRPr="003E4BB1" w:rsidR="00DB0A1D">
        <w:rPr>
          <w:rFonts w:ascii="Avenir Next LT Pro" w:hAnsi="Avenir Next LT Pro" w:cs="Arial"/>
          <w:sz w:val="22"/>
          <w:szCs w:val="22"/>
        </w:rPr>
        <w:t>Debits are issued for: homework not done / done late</w:t>
      </w:r>
      <w:r w:rsidRPr="003E4BB1">
        <w:rPr>
          <w:rFonts w:ascii="Avenir Next LT Pro" w:hAnsi="Avenir Next LT Pro" w:cs="Arial"/>
          <w:sz w:val="22"/>
          <w:szCs w:val="22"/>
        </w:rPr>
        <w:t xml:space="preserve">; </w:t>
      </w:r>
      <w:r w:rsidRPr="003E4BB1" w:rsidR="00DB0A1D">
        <w:rPr>
          <w:rFonts w:ascii="Avenir Next LT Pro" w:hAnsi="Avenir Next LT Pro" w:cs="Arial"/>
          <w:sz w:val="22"/>
          <w:szCs w:val="22"/>
        </w:rPr>
        <w:t>chewing gum or eating in classrooms, corridors or locker areas; forgetting sports’ kit (the second time after a warning); wearing uniform incorrectly (the second time after a warning); inappropriate behaviour; arriv</w:t>
      </w:r>
      <w:r w:rsidRPr="003E4BB1">
        <w:rPr>
          <w:rFonts w:ascii="Avenir Next LT Pro" w:hAnsi="Avenir Next LT Pro" w:cs="Arial"/>
          <w:sz w:val="22"/>
          <w:szCs w:val="22"/>
        </w:rPr>
        <w:t>ing late to lessons or registration without a valid excuse</w:t>
      </w:r>
      <w:r w:rsidRPr="003E4BB1" w:rsidR="00DB0A1D">
        <w:rPr>
          <w:rFonts w:ascii="Avenir Next LT Pro" w:hAnsi="Avenir Next LT Pro" w:cs="Arial"/>
          <w:sz w:val="22"/>
          <w:szCs w:val="22"/>
        </w:rPr>
        <w:t xml:space="preserve">. </w:t>
      </w:r>
    </w:p>
    <w:p w:rsidRPr="003E4BB1" w:rsidR="00DB0A1D" w:rsidP="00F42F97" w:rsidRDefault="00327E79" w14:paraId="3A326522" w14:textId="77777777">
      <w:pPr>
        <w:pStyle w:val="BodyText"/>
        <w:widowControl/>
        <w:numPr>
          <w:ilvl w:val="0"/>
          <w:numId w:val="21"/>
        </w:numPr>
        <w:rPr>
          <w:rFonts w:ascii="Avenir Next LT Pro" w:hAnsi="Avenir Next LT Pro" w:cs="Arial"/>
          <w:sz w:val="22"/>
          <w:szCs w:val="22"/>
        </w:rPr>
      </w:pPr>
      <w:r w:rsidRPr="392639A0">
        <w:rPr>
          <w:rFonts w:ascii="Avenir Next LT Pro" w:hAnsi="Avenir Next LT Pro" w:cs="Arial"/>
          <w:b/>
          <w:bCs/>
          <w:sz w:val="22"/>
          <w:szCs w:val="22"/>
          <w:lang w:val="en-GB"/>
        </w:rPr>
        <w:t>NB</w:t>
      </w:r>
      <w:r w:rsidRPr="392639A0">
        <w:rPr>
          <w:rFonts w:ascii="Avenir Next LT Pro" w:hAnsi="Avenir Next LT Pro" w:cs="Arial"/>
          <w:sz w:val="22"/>
          <w:szCs w:val="22"/>
          <w:lang w:val="en-GB"/>
        </w:rPr>
        <w:t xml:space="preserve"> that </w:t>
      </w:r>
      <w:r w:rsidRPr="392639A0">
        <w:rPr>
          <w:rFonts w:ascii="Avenir Next LT Pro" w:hAnsi="Avenir Next LT Pro" w:cs="Arial"/>
          <w:b/>
          <w:bCs/>
          <w:sz w:val="22"/>
          <w:szCs w:val="22"/>
          <w:lang w:val="en-GB"/>
        </w:rPr>
        <w:t>teachers will discuss missing work with students and issue a warning beforehand.</w:t>
      </w:r>
      <w:r w:rsidRPr="392639A0">
        <w:rPr>
          <w:rFonts w:ascii="Avenir Next LT Pro" w:hAnsi="Avenir Next LT Pro" w:cs="Arial"/>
          <w:sz w:val="22"/>
          <w:szCs w:val="22"/>
          <w:lang w:val="en-GB"/>
        </w:rPr>
        <w:t xml:space="preserve"> </w:t>
      </w:r>
      <w:r w:rsidRPr="392639A0">
        <w:rPr>
          <w:rFonts w:ascii="Avenir Next LT Pro" w:hAnsi="Avenir Next LT Pro" w:cs="Arial"/>
          <w:sz w:val="22"/>
          <w:szCs w:val="22"/>
        </w:rPr>
        <w:t xml:space="preserve">Subject staff are asked to try and sort this problem out by overseeing the completion of missed work, e.g. in the Library at lunchtime, and by emailing the tutor and </w:t>
      </w:r>
      <w:r w:rsidRPr="392639A0">
        <w:rPr>
          <w:rFonts w:ascii="Avenir Next LT Pro" w:hAnsi="Avenir Next LT Pro" w:cs="Arial"/>
          <w:sz w:val="22"/>
          <w:szCs w:val="22"/>
          <w:lang w:val="en-GB"/>
        </w:rPr>
        <w:t xml:space="preserve">Head of </w:t>
      </w:r>
      <w:r w:rsidRPr="392639A0" w:rsidR="003369B8">
        <w:rPr>
          <w:rFonts w:ascii="Avenir Next LT Pro" w:hAnsi="Avenir Next LT Pro" w:cs="Arial"/>
          <w:sz w:val="22"/>
          <w:szCs w:val="22"/>
          <w:lang w:val="en-GB"/>
        </w:rPr>
        <w:t>Year</w:t>
      </w:r>
      <w:r w:rsidRPr="392639A0">
        <w:rPr>
          <w:rFonts w:ascii="Avenir Next LT Pro" w:hAnsi="Avenir Next LT Pro" w:cs="Arial"/>
          <w:sz w:val="22"/>
          <w:szCs w:val="22"/>
          <w:lang w:val="en-GB"/>
        </w:rPr>
        <w:t>.</w:t>
      </w:r>
    </w:p>
    <w:p w:rsidRPr="003E4BB1" w:rsidR="002C156F" w:rsidP="2F6F41B6" w:rsidRDefault="001D1B52" w14:paraId="6B726E67" w14:textId="1F6789DD">
      <w:pPr>
        <w:pStyle w:val="BodyText"/>
        <w:widowControl/>
        <w:numPr>
          <w:ilvl w:val="0"/>
          <w:numId w:val="21"/>
        </w:numPr>
        <w:rPr>
          <w:rFonts w:ascii="Avenir Next LT Pro" w:hAnsi="Avenir Next LT Pro" w:cs="Arial"/>
          <w:sz w:val="22"/>
          <w:szCs w:val="22"/>
          <w:lang w:val="en-GB"/>
        </w:rPr>
      </w:pPr>
      <w:r w:rsidRPr="2F6F41B6">
        <w:rPr>
          <w:rFonts w:ascii="Avenir Next LT Pro" w:hAnsi="Avenir Next LT Pro" w:cs="Arial"/>
          <w:sz w:val="22"/>
          <w:szCs w:val="22"/>
          <w:lang w:val="en-GB"/>
        </w:rPr>
        <w:t xml:space="preserve">Heads of </w:t>
      </w:r>
      <w:r w:rsidRPr="2F6F41B6" w:rsidR="003369B8">
        <w:rPr>
          <w:rFonts w:ascii="Avenir Next LT Pro" w:hAnsi="Avenir Next LT Pro" w:cs="Arial"/>
          <w:sz w:val="22"/>
          <w:szCs w:val="22"/>
          <w:lang w:val="en-GB"/>
        </w:rPr>
        <w:t>Year</w:t>
      </w:r>
      <w:r w:rsidRPr="2F6F41B6" w:rsidR="00DB0A1D">
        <w:rPr>
          <w:rFonts w:ascii="Avenir Next LT Pro" w:hAnsi="Avenir Next LT Pro" w:cs="Arial"/>
          <w:sz w:val="22"/>
          <w:szCs w:val="22"/>
        </w:rPr>
        <w:t xml:space="preserve"> </w:t>
      </w:r>
      <w:r w:rsidRPr="2F6F41B6" w:rsidR="00AA4F14">
        <w:rPr>
          <w:rFonts w:ascii="Avenir Next LT Pro" w:hAnsi="Avenir Next LT Pro" w:cs="Arial"/>
          <w:sz w:val="22"/>
          <w:szCs w:val="22"/>
          <w:lang w:val="en-GB"/>
        </w:rPr>
        <w:t>contact</w:t>
      </w:r>
      <w:r w:rsidRPr="2F6F41B6" w:rsidR="008C613C">
        <w:rPr>
          <w:rFonts w:ascii="Avenir Next LT Pro" w:hAnsi="Avenir Next LT Pro" w:cs="Arial"/>
          <w:sz w:val="22"/>
          <w:szCs w:val="22"/>
          <w:lang w:val="en-GB"/>
        </w:rPr>
        <w:t xml:space="preserve"> parents </w:t>
      </w:r>
      <w:r w:rsidRPr="2F6F41B6" w:rsidR="008C613C">
        <w:rPr>
          <w:rFonts w:ascii="Avenir Next LT Pro" w:hAnsi="Avenir Next LT Pro" w:cs="Arial"/>
          <w:sz w:val="22"/>
          <w:szCs w:val="22"/>
        </w:rPr>
        <w:t xml:space="preserve">if there has been </w:t>
      </w:r>
      <w:r w:rsidRPr="2F6F41B6" w:rsidR="00DB0A1D">
        <w:rPr>
          <w:rFonts w:ascii="Avenir Next LT Pro" w:hAnsi="Avenir Next LT Pro" w:cs="Arial"/>
          <w:sz w:val="22"/>
          <w:szCs w:val="22"/>
        </w:rPr>
        <w:t>poor achievement in th</w:t>
      </w:r>
      <w:r w:rsidRPr="2F6F41B6" w:rsidR="00D86040">
        <w:rPr>
          <w:rFonts w:ascii="Avenir Next LT Pro" w:hAnsi="Avenir Next LT Pro" w:cs="Arial"/>
          <w:sz w:val="22"/>
          <w:szCs w:val="22"/>
        </w:rPr>
        <w:t xml:space="preserve">e half-termly grading.  </w:t>
      </w:r>
      <w:r w:rsidRPr="2F6F41B6" w:rsidR="00327E79">
        <w:rPr>
          <w:rFonts w:ascii="Avenir Next LT Pro" w:hAnsi="Avenir Next LT Pro" w:cs="Arial"/>
          <w:sz w:val="22"/>
          <w:szCs w:val="22"/>
          <w:lang w:val="en-GB"/>
        </w:rPr>
        <w:t xml:space="preserve">Appointments </w:t>
      </w:r>
      <w:r w:rsidRPr="2F6F41B6" w:rsidR="00D86040">
        <w:rPr>
          <w:rFonts w:ascii="Avenir Next LT Pro" w:hAnsi="Avenir Next LT Pro" w:cs="Arial"/>
          <w:sz w:val="22"/>
          <w:szCs w:val="22"/>
          <w:lang w:val="en-GB"/>
        </w:rPr>
        <w:t>may also be made to discuss</w:t>
      </w:r>
      <w:r w:rsidRPr="2F6F41B6" w:rsidR="00DB0A1D">
        <w:rPr>
          <w:rFonts w:ascii="Avenir Next LT Pro" w:hAnsi="Avenir Next LT Pro" w:cs="Arial"/>
          <w:sz w:val="22"/>
          <w:szCs w:val="22"/>
        </w:rPr>
        <w:t xml:space="preserve"> any major concern.</w:t>
      </w:r>
      <w:r w:rsidRPr="2F6F41B6" w:rsidR="00E14434">
        <w:rPr>
          <w:rFonts w:ascii="Avenir Next LT Pro" w:hAnsi="Avenir Next LT Pro" w:cs="Arial"/>
          <w:sz w:val="22"/>
          <w:szCs w:val="22"/>
          <w:lang w:val="en-GB"/>
        </w:rPr>
        <w:t xml:space="preserve"> T</w:t>
      </w:r>
      <w:r w:rsidRPr="2F6F41B6" w:rsidR="00D86040">
        <w:rPr>
          <w:rFonts w:ascii="Avenir Next LT Pro" w:hAnsi="Avenir Next LT Pro" w:cs="Arial"/>
          <w:sz w:val="22"/>
          <w:szCs w:val="22"/>
          <w:lang w:val="en-GB"/>
        </w:rPr>
        <w:t xml:space="preserve">hree debits in a term is likely to result in an </w:t>
      </w:r>
      <w:r w:rsidRPr="2F6F41B6" w:rsidR="00AA4F14">
        <w:rPr>
          <w:rFonts w:ascii="Avenir Next LT Pro" w:hAnsi="Avenir Next LT Pro" w:cs="Arial"/>
          <w:sz w:val="22"/>
          <w:szCs w:val="22"/>
          <w:lang w:val="en-GB"/>
        </w:rPr>
        <w:t>after-school</w:t>
      </w:r>
      <w:r w:rsidRPr="2F6F41B6" w:rsidR="00D86040">
        <w:rPr>
          <w:rFonts w:ascii="Avenir Next LT Pro" w:hAnsi="Avenir Next LT Pro" w:cs="Arial"/>
          <w:sz w:val="22"/>
          <w:szCs w:val="22"/>
          <w:lang w:val="en-GB"/>
        </w:rPr>
        <w:t xml:space="preserve"> detention</w:t>
      </w:r>
      <w:r w:rsidRPr="2F6F41B6" w:rsidR="00DE2ABD">
        <w:rPr>
          <w:rFonts w:ascii="Avenir Next LT Pro" w:hAnsi="Avenir Next LT Pro" w:cs="Arial"/>
          <w:sz w:val="22"/>
          <w:szCs w:val="22"/>
          <w:lang w:val="en-GB"/>
        </w:rPr>
        <w:t>, or academic report.</w:t>
      </w:r>
      <w:r w:rsidRPr="2F6F41B6" w:rsidR="496BA70F">
        <w:rPr>
          <w:rFonts w:ascii="Avenir Next LT Pro" w:hAnsi="Avenir Next LT Pro" w:cs="Arial"/>
          <w:sz w:val="22"/>
          <w:szCs w:val="22"/>
          <w:lang w:val="en-GB"/>
        </w:rPr>
        <w:t xml:space="preserve"> Pastoral staff monitor debits and detentions to look for patterns of poor behaviour.</w:t>
      </w:r>
    </w:p>
    <w:p w:rsidRPr="003E4BB1" w:rsidR="00D86040" w:rsidP="002C156F" w:rsidRDefault="00DB0A1D" w14:paraId="29D6B04F" w14:textId="77777777">
      <w:pPr>
        <w:pStyle w:val="BodyText"/>
        <w:widowControl/>
        <w:ind w:left="774"/>
        <w:rPr>
          <w:rFonts w:ascii="Avenir Next LT Pro" w:hAnsi="Avenir Next LT Pro" w:cs="Arial"/>
          <w:sz w:val="22"/>
          <w:szCs w:val="22"/>
        </w:rPr>
      </w:pPr>
      <w:r w:rsidRPr="003E4BB1">
        <w:rPr>
          <w:rFonts w:ascii="Avenir Next LT Pro" w:hAnsi="Avenir Next LT Pro" w:cs="Arial"/>
          <w:sz w:val="22"/>
          <w:szCs w:val="22"/>
          <w:lang w:val="en-GB"/>
        </w:rPr>
        <w:t xml:space="preserve"> </w:t>
      </w:r>
    </w:p>
    <w:p w:rsidRPr="003E4BB1" w:rsidR="00D86040" w:rsidP="00F42F97" w:rsidRDefault="002C156F" w14:paraId="10F84B7F" w14:textId="5C9E7F7A">
      <w:pPr>
        <w:pStyle w:val="BodyText"/>
        <w:widowControl/>
        <w:numPr>
          <w:ilvl w:val="0"/>
          <w:numId w:val="17"/>
        </w:numPr>
        <w:rPr>
          <w:rFonts w:ascii="Avenir Next LT Pro" w:hAnsi="Avenir Next LT Pro" w:cs="Arial"/>
          <w:sz w:val="22"/>
          <w:szCs w:val="22"/>
        </w:rPr>
      </w:pPr>
      <w:r w:rsidRPr="392639A0">
        <w:rPr>
          <w:rFonts w:ascii="Avenir Next LT Pro" w:hAnsi="Avenir Next LT Pro" w:cs="Arial"/>
          <w:b/>
          <w:bCs/>
          <w:sz w:val="22"/>
          <w:szCs w:val="22"/>
          <w:u w:val="single"/>
          <w:lang w:val="en-GB"/>
        </w:rPr>
        <w:t>Second Sanction:</w:t>
      </w:r>
      <w:r w:rsidRPr="392639A0">
        <w:rPr>
          <w:rFonts w:ascii="Avenir Next LT Pro" w:hAnsi="Avenir Next LT Pro" w:cs="Arial"/>
          <w:sz w:val="22"/>
          <w:szCs w:val="22"/>
          <w:lang w:val="en-GB"/>
        </w:rPr>
        <w:t xml:space="preserve"> </w:t>
      </w:r>
      <w:r w:rsidRPr="392639A0" w:rsidR="00DB0A1D">
        <w:rPr>
          <w:rFonts w:ascii="Avenir Next LT Pro" w:hAnsi="Avenir Next LT Pro" w:cs="Arial"/>
          <w:b/>
          <w:bCs/>
          <w:sz w:val="22"/>
          <w:szCs w:val="22"/>
        </w:rPr>
        <w:t xml:space="preserve">Confiscation </w:t>
      </w:r>
      <w:r w:rsidRPr="392639A0" w:rsidR="00DB0A1D">
        <w:rPr>
          <w:rFonts w:ascii="Avenir Next LT Pro" w:hAnsi="Avenir Next LT Pro" w:cs="Arial"/>
          <w:sz w:val="22"/>
          <w:szCs w:val="22"/>
        </w:rPr>
        <w:t xml:space="preserve">of unauthorised jewellery, </w:t>
      </w:r>
      <w:r w:rsidRPr="392639A0" w:rsidR="00D86040">
        <w:rPr>
          <w:rFonts w:ascii="Avenir Next LT Pro" w:hAnsi="Avenir Next LT Pro" w:cs="Arial"/>
          <w:sz w:val="22"/>
          <w:szCs w:val="22"/>
          <w:lang w:val="en-GB"/>
        </w:rPr>
        <w:t>mobile devices</w:t>
      </w:r>
      <w:r w:rsidRPr="392639A0" w:rsidR="00DB0A1D">
        <w:rPr>
          <w:rFonts w:ascii="Avenir Next LT Pro" w:hAnsi="Avenir Next LT Pro" w:cs="Arial"/>
          <w:sz w:val="22"/>
          <w:szCs w:val="22"/>
        </w:rPr>
        <w:t xml:space="preserve"> etc</w:t>
      </w:r>
      <w:r w:rsidRPr="392639A0" w:rsidR="00DB0A1D">
        <w:rPr>
          <w:rFonts w:ascii="Avenir Next LT Pro" w:hAnsi="Avenir Next LT Pro" w:cs="Arial"/>
          <w:sz w:val="22"/>
          <w:szCs w:val="22"/>
          <w:lang w:val="en-GB"/>
        </w:rPr>
        <w:t>.</w:t>
      </w:r>
      <w:r w:rsidRPr="392639A0" w:rsidR="00DB0A1D">
        <w:rPr>
          <w:rFonts w:ascii="Avenir Next LT Pro" w:hAnsi="Avenir Next LT Pro" w:cs="Arial"/>
          <w:sz w:val="22"/>
          <w:szCs w:val="22"/>
        </w:rPr>
        <w:t xml:space="preserve"> involves the st</w:t>
      </w:r>
      <w:r w:rsidRPr="392639A0" w:rsidR="00DB0A1D">
        <w:rPr>
          <w:rFonts w:ascii="Avenir Next LT Pro" w:hAnsi="Avenir Next LT Pro" w:cs="Arial"/>
          <w:sz w:val="22"/>
          <w:szCs w:val="22"/>
          <w:lang w:val="en-GB"/>
        </w:rPr>
        <w:t>aff</w:t>
      </w:r>
      <w:r w:rsidRPr="392639A0" w:rsidR="00DB0A1D">
        <w:rPr>
          <w:rFonts w:ascii="Avenir Next LT Pro" w:hAnsi="Avenir Next LT Pro" w:cs="Arial"/>
          <w:sz w:val="22"/>
          <w:szCs w:val="22"/>
        </w:rPr>
        <w:t xml:space="preserve"> having to hand these over for custody to </w:t>
      </w:r>
      <w:r w:rsidRPr="392639A0" w:rsidR="00DB0A1D">
        <w:rPr>
          <w:rFonts w:ascii="Avenir Next LT Pro" w:hAnsi="Avenir Next LT Pro" w:cs="Arial"/>
          <w:sz w:val="22"/>
          <w:szCs w:val="22"/>
          <w:lang w:val="en-GB"/>
        </w:rPr>
        <w:t xml:space="preserve">the </w:t>
      </w:r>
      <w:r w:rsidRPr="392639A0" w:rsidR="00DB0A1D">
        <w:rPr>
          <w:rFonts w:ascii="Avenir Next LT Pro" w:hAnsi="Avenir Next LT Pro" w:cs="Arial"/>
          <w:sz w:val="22"/>
          <w:szCs w:val="22"/>
        </w:rPr>
        <w:t xml:space="preserve">Pastoral Deputy Head or the </w:t>
      </w:r>
      <w:r w:rsidRPr="392639A0" w:rsidR="001D1B52">
        <w:rPr>
          <w:rFonts w:ascii="Avenir Next LT Pro" w:hAnsi="Avenir Next LT Pro" w:cs="Arial"/>
          <w:sz w:val="22"/>
          <w:szCs w:val="22"/>
          <w:lang w:val="en-GB"/>
        </w:rPr>
        <w:t>Head of Sixth Form</w:t>
      </w:r>
      <w:r w:rsidRPr="392639A0" w:rsidR="00DB0A1D">
        <w:rPr>
          <w:rFonts w:ascii="Avenir Next LT Pro" w:hAnsi="Avenir Next LT Pro" w:cs="Arial"/>
          <w:sz w:val="22"/>
          <w:szCs w:val="22"/>
          <w:lang w:val="en-GB"/>
        </w:rPr>
        <w:t xml:space="preserve"> or to the office for safe keeping</w:t>
      </w:r>
      <w:r w:rsidRPr="392639A0" w:rsidR="00DB0A1D">
        <w:rPr>
          <w:rFonts w:ascii="Avenir Next LT Pro" w:hAnsi="Avenir Next LT Pro" w:cs="Arial"/>
          <w:sz w:val="22"/>
          <w:szCs w:val="22"/>
        </w:rPr>
        <w:t>.  They may be reclaimed at the end of the period allotted</w:t>
      </w:r>
      <w:r w:rsidRPr="392639A0" w:rsidR="00DB0A1D">
        <w:rPr>
          <w:rFonts w:ascii="Avenir Next LT Pro" w:hAnsi="Avenir Next LT Pro" w:cs="Arial"/>
          <w:sz w:val="22"/>
          <w:szCs w:val="22"/>
          <w:lang w:val="en-GB"/>
        </w:rPr>
        <w:t>, usually one week for jewellery and a school day for a mobile phone.</w:t>
      </w:r>
      <w:r w:rsidRPr="392639A0" w:rsidR="0086215F">
        <w:rPr>
          <w:rFonts w:ascii="Avenir Next LT Pro" w:hAnsi="Avenir Next LT Pro" w:cs="Arial"/>
          <w:sz w:val="22"/>
          <w:szCs w:val="22"/>
          <w:lang w:val="en-GB"/>
        </w:rPr>
        <w:t xml:space="preserve"> </w:t>
      </w:r>
      <w:r w:rsidRPr="392639A0" w:rsidR="002D22C0">
        <w:rPr>
          <w:rFonts w:ascii="Avenir Next LT Pro" w:hAnsi="Avenir Next LT Pro" w:cs="Arial"/>
          <w:sz w:val="22"/>
          <w:szCs w:val="22"/>
          <w:lang w:val="en-GB"/>
        </w:rPr>
        <w:t xml:space="preserve">Where a student persistently </w:t>
      </w:r>
      <w:r w:rsidRPr="392639A0" w:rsidR="0024721D">
        <w:rPr>
          <w:rFonts w:ascii="Avenir Next LT Pro" w:hAnsi="Avenir Next LT Pro" w:cs="Arial"/>
          <w:sz w:val="22"/>
          <w:szCs w:val="22"/>
          <w:lang w:val="en-GB"/>
        </w:rPr>
        <w:t>breaks the rules re jewellery</w:t>
      </w:r>
      <w:r w:rsidRPr="392639A0" w:rsidR="00FE07E4">
        <w:rPr>
          <w:rFonts w:ascii="Avenir Next LT Pro" w:hAnsi="Avenir Next LT Pro" w:cs="Arial"/>
          <w:sz w:val="22"/>
          <w:szCs w:val="22"/>
          <w:lang w:val="en-GB"/>
        </w:rPr>
        <w:t xml:space="preserve"> and mobile phones</w:t>
      </w:r>
      <w:r w:rsidRPr="392639A0" w:rsidR="0024721D">
        <w:rPr>
          <w:rFonts w:ascii="Avenir Next LT Pro" w:hAnsi="Avenir Next LT Pro" w:cs="Arial"/>
          <w:sz w:val="22"/>
          <w:szCs w:val="22"/>
          <w:lang w:val="en-GB"/>
        </w:rPr>
        <w:t xml:space="preserve">, the Pastoral Deputy Head will ask parents to come in and collect </w:t>
      </w:r>
      <w:r w:rsidRPr="392639A0" w:rsidR="00FE07E4">
        <w:rPr>
          <w:rFonts w:ascii="Avenir Next LT Pro" w:hAnsi="Avenir Next LT Pro" w:cs="Arial"/>
          <w:sz w:val="22"/>
          <w:szCs w:val="22"/>
          <w:lang w:val="en-GB"/>
        </w:rPr>
        <w:t xml:space="preserve">confiscated items. </w:t>
      </w:r>
    </w:p>
    <w:p w:rsidRPr="003E4BB1" w:rsidR="002C156F" w:rsidP="002C156F" w:rsidRDefault="002C156F" w14:paraId="3CF2D8B6" w14:textId="77777777">
      <w:pPr>
        <w:pStyle w:val="BodyText"/>
        <w:widowControl/>
        <w:ind w:left="720"/>
        <w:rPr>
          <w:rFonts w:ascii="Avenir Next LT Pro" w:hAnsi="Avenir Next LT Pro" w:cs="Arial"/>
          <w:sz w:val="22"/>
          <w:szCs w:val="22"/>
        </w:rPr>
      </w:pPr>
    </w:p>
    <w:p w:rsidRPr="003E4BB1" w:rsidR="002C156F" w:rsidP="00F42F97" w:rsidRDefault="002C156F" w14:paraId="2DD2E858" w14:textId="0E7FA250">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b/>
          <w:sz w:val="22"/>
          <w:szCs w:val="22"/>
          <w:u w:val="single"/>
          <w:lang w:val="en-GB"/>
        </w:rPr>
        <w:t>Third Sanction:</w:t>
      </w:r>
      <w:r w:rsidRPr="003E4BB1">
        <w:rPr>
          <w:rFonts w:ascii="Avenir Next LT Pro" w:hAnsi="Avenir Next LT Pro" w:cs="Arial"/>
          <w:sz w:val="22"/>
          <w:szCs w:val="22"/>
          <w:lang w:val="en-GB"/>
        </w:rPr>
        <w:t xml:space="preserve"> </w:t>
      </w:r>
      <w:r w:rsidRPr="003E4BB1" w:rsidR="00DB0A1D">
        <w:rPr>
          <w:rFonts w:ascii="Avenir Next LT Pro" w:hAnsi="Avenir Next LT Pro" w:cs="Arial"/>
          <w:b/>
          <w:sz w:val="22"/>
          <w:szCs w:val="22"/>
        </w:rPr>
        <w:t>Detentions</w:t>
      </w:r>
      <w:r w:rsidRPr="003E4BB1" w:rsidR="00DB0A1D">
        <w:rPr>
          <w:rFonts w:ascii="Avenir Next LT Pro" w:hAnsi="Avenir Next LT Pro" w:cs="Arial"/>
          <w:sz w:val="22"/>
          <w:szCs w:val="22"/>
        </w:rPr>
        <w:t xml:space="preserve"> are of </w:t>
      </w:r>
      <w:r w:rsidRPr="003E4BB1" w:rsidR="00A22F2C">
        <w:rPr>
          <w:rFonts w:ascii="Avenir Next LT Pro" w:hAnsi="Avenir Next LT Pro" w:cs="Arial"/>
          <w:sz w:val="22"/>
          <w:szCs w:val="22"/>
          <w:lang w:val="en-GB"/>
        </w:rPr>
        <w:t>four</w:t>
      </w:r>
      <w:r w:rsidRPr="003E4BB1" w:rsidR="00DB0A1D">
        <w:rPr>
          <w:rFonts w:ascii="Avenir Next LT Pro" w:hAnsi="Avenir Next LT Pro" w:cs="Arial"/>
          <w:sz w:val="22"/>
          <w:szCs w:val="22"/>
        </w:rPr>
        <w:t xml:space="preserve"> types.  All these sanctions over-ride other commitments, clubs, practices, rehearsals etc. Staffing for these detentions is arranged by the Deputy Heads in consultation with the relevant </w:t>
      </w:r>
      <w:r w:rsidRPr="003E4BB1" w:rsidR="001D1B52">
        <w:rPr>
          <w:rFonts w:ascii="Avenir Next LT Pro" w:hAnsi="Avenir Next LT Pro" w:cs="Arial"/>
          <w:sz w:val="22"/>
          <w:szCs w:val="22"/>
          <w:lang w:val="en-GB"/>
        </w:rPr>
        <w:t xml:space="preserve">Head of </w:t>
      </w:r>
      <w:r w:rsidRPr="003E4BB1" w:rsidR="00C60C51">
        <w:rPr>
          <w:rFonts w:ascii="Avenir Next LT Pro" w:hAnsi="Avenir Next LT Pro" w:cs="Arial"/>
          <w:sz w:val="22"/>
          <w:szCs w:val="22"/>
          <w:lang w:val="en-GB"/>
        </w:rPr>
        <w:t>Year</w:t>
      </w:r>
      <w:r w:rsidRPr="003E4BB1" w:rsidR="00DB0A1D">
        <w:rPr>
          <w:rFonts w:ascii="Avenir Next LT Pro" w:hAnsi="Avenir Next LT Pro" w:cs="Arial"/>
          <w:sz w:val="22"/>
          <w:szCs w:val="22"/>
        </w:rPr>
        <w:t>.</w:t>
      </w:r>
    </w:p>
    <w:p w:rsidRPr="003E4BB1" w:rsidR="002C156F" w:rsidP="00F42F97" w:rsidRDefault="002A3D04" w14:paraId="274092DD" w14:textId="00511078">
      <w:pPr>
        <w:pStyle w:val="BodyText"/>
        <w:widowControl/>
        <w:numPr>
          <w:ilvl w:val="0"/>
          <w:numId w:val="22"/>
        </w:numPr>
        <w:rPr>
          <w:rFonts w:ascii="Avenir Next LT Pro" w:hAnsi="Avenir Next LT Pro" w:cs="Arial"/>
          <w:sz w:val="22"/>
          <w:szCs w:val="22"/>
        </w:rPr>
      </w:pPr>
      <w:r w:rsidRPr="60279983">
        <w:rPr>
          <w:rFonts w:ascii="Avenir Next LT Pro" w:hAnsi="Avenir Next LT Pro" w:cs="Arial"/>
          <w:b/>
          <w:bCs/>
          <w:sz w:val="22"/>
          <w:szCs w:val="22"/>
          <w:lang w:val="en-GB"/>
        </w:rPr>
        <w:t xml:space="preserve">Head of Year </w:t>
      </w:r>
      <w:r w:rsidRPr="60279983" w:rsidR="000656E2">
        <w:rPr>
          <w:rFonts w:ascii="Avenir Next LT Pro" w:hAnsi="Avenir Next LT Pro" w:cs="Arial"/>
          <w:b/>
          <w:bCs/>
          <w:sz w:val="22"/>
          <w:szCs w:val="22"/>
        </w:rPr>
        <w:t>detention</w:t>
      </w:r>
      <w:r w:rsidRPr="60279983">
        <w:rPr>
          <w:rFonts w:ascii="Avenir Next LT Pro" w:hAnsi="Avenir Next LT Pro" w:cs="Arial"/>
          <w:b/>
          <w:bCs/>
          <w:sz w:val="22"/>
          <w:szCs w:val="22"/>
          <w:lang w:val="en-GB"/>
        </w:rPr>
        <w:t xml:space="preserve"> </w:t>
      </w:r>
      <w:r w:rsidRPr="60279983">
        <w:rPr>
          <w:rFonts w:ascii="Avenir Next LT Pro" w:hAnsi="Avenir Next LT Pro" w:cs="Arial"/>
          <w:sz w:val="22"/>
          <w:szCs w:val="22"/>
          <w:lang w:val="en-GB"/>
        </w:rPr>
        <w:t>given</w:t>
      </w:r>
      <w:r w:rsidRPr="60279983" w:rsidR="00DB0A1D">
        <w:rPr>
          <w:rFonts w:ascii="Avenir Next LT Pro" w:hAnsi="Avenir Next LT Pro" w:cs="Arial"/>
          <w:sz w:val="22"/>
          <w:szCs w:val="22"/>
        </w:rPr>
        <w:t xml:space="preserve"> for three debits</w:t>
      </w:r>
      <w:r w:rsidRPr="60279983" w:rsidR="1D7699EF">
        <w:rPr>
          <w:rFonts w:ascii="Avenir Next LT Pro" w:hAnsi="Avenir Next LT Pro" w:cs="Arial"/>
          <w:sz w:val="22"/>
          <w:szCs w:val="22"/>
        </w:rPr>
        <w:t xml:space="preserve"> </w:t>
      </w:r>
      <w:r w:rsidRPr="60279983" w:rsidR="00DB0A1D">
        <w:rPr>
          <w:rFonts w:ascii="Avenir Next LT Pro" w:hAnsi="Avenir Next LT Pro" w:cs="Arial"/>
          <w:sz w:val="22"/>
          <w:szCs w:val="22"/>
        </w:rPr>
        <w:t>per term</w:t>
      </w:r>
      <w:r w:rsidRPr="60279983" w:rsidR="000656E2">
        <w:rPr>
          <w:rFonts w:ascii="Avenir Next LT Pro" w:hAnsi="Avenir Next LT Pro" w:cs="Arial"/>
          <w:sz w:val="22"/>
          <w:szCs w:val="22"/>
          <w:lang w:val="en-GB"/>
        </w:rPr>
        <w:t>,</w:t>
      </w:r>
      <w:r w:rsidRPr="60279983" w:rsidR="00DB0A1D">
        <w:rPr>
          <w:rFonts w:ascii="Avenir Next LT Pro" w:hAnsi="Avenir Next LT Pro" w:cs="Arial"/>
          <w:sz w:val="22"/>
          <w:szCs w:val="22"/>
        </w:rPr>
        <w:t xml:space="preserve"> or a single act of bad behaviour is held </w:t>
      </w:r>
      <w:r w:rsidRPr="60279983" w:rsidR="3CBD2D0E">
        <w:rPr>
          <w:rFonts w:ascii="Avenir Next LT Pro" w:hAnsi="Avenir Next LT Pro" w:cs="Arial"/>
          <w:sz w:val="22"/>
          <w:szCs w:val="22"/>
        </w:rPr>
        <w:t xml:space="preserve">either at lunchtime or </w:t>
      </w:r>
      <w:r w:rsidRPr="60279983" w:rsidR="00DB0A1D">
        <w:rPr>
          <w:rFonts w:ascii="Avenir Next LT Pro" w:hAnsi="Avenir Next LT Pro" w:cs="Arial"/>
          <w:sz w:val="22"/>
          <w:szCs w:val="22"/>
        </w:rPr>
        <w:t xml:space="preserve">between </w:t>
      </w:r>
      <w:r w:rsidRPr="60279983" w:rsidR="4C5321A9">
        <w:rPr>
          <w:rFonts w:ascii="Avenir Next LT Pro" w:hAnsi="Avenir Next LT Pro" w:cs="Arial"/>
          <w:sz w:val="22"/>
          <w:szCs w:val="22"/>
        </w:rPr>
        <w:t>16.00-17.00</w:t>
      </w:r>
      <w:r w:rsidRPr="60279983" w:rsidR="403ACF39">
        <w:rPr>
          <w:rFonts w:ascii="Avenir Next LT Pro" w:hAnsi="Avenir Next LT Pro" w:cs="Arial"/>
          <w:sz w:val="22"/>
          <w:szCs w:val="22"/>
        </w:rPr>
        <w:t>, at the discretion of the Head of Year and</w:t>
      </w:r>
      <w:r w:rsidRPr="60279983" w:rsidR="00DB0A1D">
        <w:rPr>
          <w:rFonts w:ascii="Avenir Next LT Pro" w:hAnsi="Avenir Next LT Pro" w:cs="Arial"/>
          <w:sz w:val="22"/>
          <w:szCs w:val="22"/>
        </w:rPr>
        <w:t xml:space="preserve"> on a date fixed on an individual basis.  A letter goes home to parents.  Students may be set work to do in the designated room or be given tasks to complete around the sc</w:t>
      </w:r>
      <w:r w:rsidRPr="60279983" w:rsidR="002C156F">
        <w:rPr>
          <w:rFonts w:ascii="Avenir Next LT Pro" w:hAnsi="Avenir Next LT Pro" w:cs="Arial"/>
          <w:sz w:val="22"/>
          <w:szCs w:val="22"/>
        </w:rPr>
        <w:t xml:space="preserve">hool by the </w:t>
      </w:r>
      <w:r w:rsidRPr="60279983">
        <w:rPr>
          <w:rFonts w:ascii="Avenir Next LT Pro" w:hAnsi="Avenir Next LT Pro" w:cs="Arial"/>
          <w:sz w:val="22"/>
          <w:szCs w:val="22"/>
          <w:lang w:val="en-GB"/>
        </w:rPr>
        <w:t>Head of Year</w:t>
      </w:r>
      <w:r w:rsidRPr="60279983" w:rsidR="002C156F">
        <w:rPr>
          <w:rFonts w:ascii="Avenir Next LT Pro" w:hAnsi="Avenir Next LT Pro" w:cs="Arial"/>
          <w:sz w:val="22"/>
          <w:szCs w:val="22"/>
          <w:lang w:val="en-GB"/>
        </w:rPr>
        <w:t>.</w:t>
      </w:r>
    </w:p>
    <w:p w:rsidRPr="003E4BB1" w:rsidR="002A3D04" w:rsidP="00F42F97" w:rsidRDefault="002A3D04" w14:paraId="0FB78278" w14:textId="7238EB7E">
      <w:pPr>
        <w:pStyle w:val="BodyText"/>
        <w:widowControl/>
        <w:numPr>
          <w:ilvl w:val="0"/>
          <w:numId w:val="22"/>
        </w:numPr>
        <w:rPr>
          <w:rFonts w:ascii="Avenir Next LT Pro" w:hAnsi="Avenir Next LT Pro" w:cs="Arial"/>
          <w:sz w:val="22"/>
          <w:szCs w:val="22"/>
        </w:rPr>
      </w:pPr>
      <w:r w:rsidRPr="003E4BB1">
        <w:rPr>
          <w:rFonts w:ascii="Avenir Next LT Pro" w:hAnsi="Avenir Next LT Pro" w:cs="Arial"/>
          <w:b/>
          <w:bCs/>
          <w:sz w:val="22"/>
          <w:szCs w:val="22"/>
          <w:lang w:val="en-GB"/>
        </w:rPr>
        <w:t xml:space="preserve">Deputy Head </w:t>
      </w:r>
      <w:r w:rsidRPr="003E4BB1" w:rsidR="000656E2">
        <w:rPr>
          <w:rFonts w:ascii="Avenir Next LT Pro" w:hAnsi="Avenir Next LT Pro" w:cs="Arial"/>
          <w:b/>
          <w:bCs/>
          <w:sz w:val="22"/>
          <w:szCs w:val="22"/>
          <w:lang w:val="en-GB"/>
        </w:rPr>
        <w:t>d</w:t>
      </w:r>
      <w:r w:rsidRPr="003E4BB1">
        <w:rPr>
          <w:rFonts w:ascii="Avenir Next LT Pro" w:hAnsi="Avenir Next LT Pro" w:cs="Arial"/>
          <w:b/>
          <w:bCs/>
          <w:sz w:val="22"/>
          <w:szCs w:val="22"/>
          <w:lang w:val="en-GB"/>
        </w:rPr>
        <w:t xml:space="preserve">etention </w:t>
      </w:r>
      <w:r w:rsidRPr="003E4BB1">
        <w:rPr>
          <w:rFonts w:ascii="Avenir Next LT Pro" w:hAnsi="Avenir Next LT Pro" w:cs="Arial"/>
          <w:sz w:val="22"/>
          <w:szCs w:val="22"/>
          <w:lang w:val="en-GB"/>
        </w:rPr>
        <w:t>given following a Head of Year detention</w:t>
      </w:r>
      <w:r w:rsidRPr="003E4BB1" w:rsidR="0D8D7128">
        <w:rPr>
          <w:rFonts w:ascii="Avenir Next LT Pro" w:hAnsi="Avenir Next LT Pro" w:cs="Arial"/>
          <w:sz w:val="22"/>
          <w:szCs w:val="22"/>
          <w:lang w:val="en-GB"/>
        </w:rPr>
        <w:t>,</w:t>
      </w:r>
      <w:r w:rsidRPr="003E4BB1">
        <w:rPr>
          <w:rFonts w:ascii="Avenir Next LT Pro" w:hAnsi="Avenir Next LT Pro" w:cs="Arial"/>
          <w:sz w:val="22"/>
          <w:szCs w:val="22"/>
          <w:lang w:val="en-GB"/>
        </w:rPr>
        <w:t xml:space="preserve"> if students accrue more debits or if poor behaviour continues. They can also be given for</w:t>
      </w:r>
      <w:r w:rsidRPr="003E4BB1" w:rsidR="456FE399">
        <w:rPr>
          <w:rFonts w:ascii="Avenir Next LT Pro" w:hAnsi="Avenir Next LT Pro" w:cs="Arial"/>
          <w:sz w:val="22"/>
          <w:szCs w:val="22"/>
          <w:lang w:val="en-GB"/>
        </w:rPr>
        <w:t xml:space="preserve"> a single more</w:t>
      </w:r>
      <w:r w:rsidRPr="003E4BB1">
        <w:rPr>
          <w:rFonts w:ascii="Avenir Next LT Pro" w:hAnsi="Avenir Next LT Pro" w:cs="Arial"/>
          <w:sz w:val="22"/>
          <w:szCs w:val="22"/>
          <w:lang w:val="en-GB"/>
        </w:rPr>
        <w:t xml:space="preserve"> serious offence. These detentions are </w:t>
      </w:r>
      <w:r w:rsidRPr="003E4BB1">
        <w:rPr>
          <w:rFonts w:ascii="Avenir Next LT Pro" w:hAnsi="Avenir Next LT Pro" w:cs="Arial"/>
          <w:sz w:val="22"/>
          <w:szCs w:val="22"/>
        </w:rPr>
        <w:t>held between 4.00 and 5.00 p.m. on a date fixed on an individual basis.  A letter goes home to parents.  Students may be set work to do in the designated room or be given tasks to complete around the school by the</w:t>
      </w:r>
      <w:r w:rsidRPr="003E4BB1">
        <w:rPr>
          <w:rFonts w:ascii="Avenir Next LT Pro" w:hAnsi="Avenir Next LT Pro" w:cs="Arial"/>
          <w:sz w:val="22"/>
          <w:szCs w:val="22"/>
          <w:lang w:val="en-GB"/>
        </w:rPr>
        <w:t xml:space="preserve"> Deputy Heads or Assistant Head. </w:t>
      </w:r>
    </w:p>
    <w:p w:rsidRPr="003E4BB1" w:rsidR="00D86040" w:rsidP="00F42F97" w:rsidRDefault="00DB0A1D" w14:paraId="739671B6" w14:textId="25A408C7">
      <w:pPr>
        <w:pStyle w:val="BodyText"/>
        <w:widowControl/>
        <w:numPr>
          <w:ilvl w:val="0"/>
          <w:numId w:val="22"/>
        </w:numPr>
        <w:rPr>
          <w:rFonts w:ascii="Avenir Next LT Pro" w:hAnsi="Avenir Next LT Pro" w:cs="Arial"/>
          <w:sz w:val="22"/>
          <w:szCs w:val="22"/>
        </w:rPr>
      </w:pPr>
      <w:r w:rsidRPr="003E4BB1">
        <w:rPr>
          <w:rFonts w:ascii="Avenir Next LT Pro" w:hAnsi="Avenir Next LT Pro" w:cs="Arial"/>
          <w:b/>
          <w:bCs/>
          <w:sz w:val="22"/>
          <w:szCs w:val="22"/>
        </w:rPr>
        <w:t xml:space="preserve">Head’s </w:t>
      </w:r>
      <w:r w:rsidRPr="003E4BB1" w:rsidR="00B8359E">
        <w:rPr>
          <w:rFonts w:ascii="Avenir Next LT Pro" w:hAnsi="Avenir Next LT Pro" w:cs="Arial"/>
          <w:b/>
          <w:bCs/>
          <w:sz w:val="22"/>
          <w:szCs w:val="22"/>
        </w:rPr>
        <w:t>detention</w:t>
      </w:r>
      <w:r w:rsidRPr="003E4BB1" w:rsidR="00B8359E">
        <w:rPr>
          <w:rFonts w:ascii="Avenir Next LT Pro" w:hAnsi="Avenir Next LT Pro" w:cs="Arial"/>
          <w:b/>
          <w:bCs/>
          <w:sz w:val="22"/>
          <w:szCs w:val="22"/>
          <w:lang w:val="en-GB"/>
        </w:rPr>
        <w:t xml:space="preserve"> - </w:t>
      </w:r>
      <w:r w:rsidRPr="003E4BB1" w:rsidR="00B8359E">
        <w:rPr>
          <w:rFonts w:ascii="Avenir Next LT Pro" w:hAnsi="Avenir Next LT Pro" w:cs="Arial"/>
          <w:sz w:val="22"/>
          <w:szCs w:val="22"/>
          <w:lang w:val="en-GB"/>
        </w:rPr>
        <w:t>given</w:t>
      </w:r>
      <w:r w:rsidRPr="003E4BB1">
        <w:rPr>
          <w:rFonts w:ascii="Avenir Next LT Pro" w:hAnsi="Avenir Next LT Pro" w:cs="Arial"/>
          <w:sz w:val="22"/>
          <w:szCs w:val="22"/>
        </w:rPr>
        <w:t xml:space="preserve"> for acts of extremely bad or disruptive behaviour</w:t>
      </w:r>
      <w:r w:rsidRPr="003E4BB1" w:rsidR="18EFB2E4">
        <w:rPr>
          <w:rFonts w:ascii="Avenir Next LT Pro" w:hAnsi="Avenir Next LT Pro" w:cs="Arial"/>
          <w:sz w:val="22"/>
          <w:szCs w:val="22"/>
        </w:rPr>
        <w:t>,</w:t>
      </w:r>
      <w:r w:rsidRPr="003E4BB1">
        <w:rPr>
          <w:rFonts w:ascii="Avenir Next LT Pro" w:hAnsi="Avenir Next LT Pro" w:cs="Arial"/>
          <w:sz w:val="22"/>
          <w:szCs w:val="22"/>
        </w:rPr>
        <w:t xml:space="preserve"> </w:t>
      </w:r>
      <w:r w:rsidRPr="003E4BB1" w:rsidR="00B8359E">
        <w:rPr>
          <w:rFonts w:ascii="Avenir Next LT Pro" w:hAnsi="Avenir Next LT Pro" w:cs="Arial"/>
          <w:sz w:val="22"/>
          <w:szCs w:val="22"/>
          <w:lang w:val="en-GB"/>
        </w:rPr>
        <w:t>for multiple misdemeanours</w:t>
      </w:r>
      <w:r w:rsidRPr="003E4BB1" w:rsidR="001E706C">
        <w:rPr>
          <w:rFonts w:ascii="Avenir Next LT Pro" w:hAnsi="Avenir Next LT Pro" w:cs="Arial"/>
          <w:sz w:val="22"/>
          <w:szCs w:val="22"/>
          <w:lang w:val="en-GB"/>
        </w:rPr>
        <w:t xml:space="preserve">, </w:t>
      </w:r>
      <w:r w:rsidRPr="003E4BB1" w:rsidR="00B43FEC">
        <w:rPr>
          <w:rFonts w:ascii="Avenir Next LT Pro" w:hAnsi="Avenir Next LT Pro" w:cs="Arial"/>
          <w:sz w:val="22"/>
          <w:szCs w:val="22"/>
          <w:lang w:val="en-GB"/>
        </w:rPr>
        <w:t>or where the student</w:t>
      </w:r>
      <w:r w:rsidRPr="003E4BB1" w:rsidR="00B8359E">
        <w:rPr>
          <w:rFonts w:ascii="Avenir Next LT Pro" w:hAnsi="Avenir Next LT Pro" w:cs="Arial"/>
          <w:sz w:val="22"/>
          <w:szCs w:val="22"/>
          <w:lang w:val="en-GB"/>
        </w:rPr>
        <w:t xml:space="preserve">’s behaviour has not improved following earlier sanctions. </w:t>
      </w:r>
      <w:r w:rsidRPr="003E4BB1" w:rsidR="001E706C">
        <w:rPr>
          <w:rFonts w:ascii="Avenir Next LT Pro" w:hAnsi="Avenir Next LT Pro" w:cs="Arial"/>
          <w:sz w:val="22"/>
          <w:szCs w:val="22"/>
          <w:lang w:val="en-GB"/>
        </w:rPr>
        <w:t xml:space="preserve">These </w:t>
      </w:r>
      <w:r w:rsidRPr="003E4BB1">
        <w:rPr>
          <w:rFonts w:ascii="Avenir Next LT Pro" w:hAnsi="Avenir Next LT Pro" w:cs="Arial"/>
          <w:sz w:val="22"/>
          <w:szCs w:val="22"/>
        </w:rPr>
        <w:t xml:space="preserve">involve a letter home to parents from the Head and a detention held on a Saturday morning or at the beginning or end of holidays. </w:t>
      </w:r>
      <w:r w:rsidRPr="003E4BB1" w:rsidR="63C38807">
        <w:rPr>
          <w:rFonts w:ascii="Avenir Next LT Pro" w:hAnsi="Avenir Next LT Pro" w:cs="Arial"/>
          <w:sz w:val="22"/>
          <w:szCs w:val="22"/>
        </w:rPr>
        <w:t xml:space="preserve">These are typically two hours in length. </w:t>
      </w:r>
    </w:p>
    <w:p w:rsidRPr="003E4BB1" w:rsidR="00093F33" w:rsidP="0109EC68" w:rsidRDefault="00093F33" w14:paraId="04B79187" w14:textId="12E83BCC">
      <w:pPr>
        <w:pStyle w:val="BodyText"/>
        <w:widowControl/>
        <w:numPr>
          <w:ilvl w:val="0"/>
          <w:numId w:val="22"/>
        </w:numPr>
        <w:rPr>
          <w:rFonts w:ascii="Avenir Next LT Pro" w:hAnsi="Avenir Next LT Pro" w:cs="Arial"/>
          <w:sz w:val="22"/>
          <w:szCs w:val="22"/>
          <w:lang w:val="en-US"/>
        </w:rPr>
      </w:pPr>
      <w:r w:rsidRPr="0109EC68">
        <w:rPr>
          <w:rFonts w:ascii="Avenir Next LT Pro" w:hAnsi="Avenir Next LT Pro" w:cs="Arial"/>
          <w:b/>
          <w:bCs/>
          <w:sz w:val="22"/>
          <w:szCs w:val="22"/>
          <w:lang w:val="en-US"/>
        </w:rPr>
        <w:t xml:space="preserve">Mobile Phone detention </w:t>
      </w:r>
      <w:r w:rsidRPr="0109EC68">
        <w:rPr>
          <w:rFonts w:ascii="Avenir Next LT Pro" w:hAnsi="Avenir Next LT Pro" w:cs="Arial"/>
          <w:sz w:val="22"/>
          <w:szCs w:val="22"/>
          <w:lang w:val="en-US"/>
        </w:rPr>
        <w:t xml:space="preserve">– given to a student who is found breaking the school rules regarding mobile phones. </w:t>
      </w:r>
      <w:r w:rsidRPr="0109EC68" w:rsidR="0001506A">
        <w:rPr>
          <w:rFonts w:ascii="Avenir Next LT Pro" w:hAnsi="Avenir Next LT Pro" w:cs="Arial"/>
          <w:sz w:val="22"/>
          <w:szCs w:val="22"/>
          <w:lang w:val="en-US"/>
        </w:rPr>
        <w:t xml:space="preserve">These are conducted for 30 minutes after school and are led by a member of the SLT. </w:t>
      </w:r>
    </w:p>
    <w:p w:rsidRPr="003E4BB1" w:rsidR="00D86040" w:rsidP="00D86040" w:rsidRDefault="00D86040" w14:paraId="1FC39945" w14:textId="77777777">
      <w:pPr>
        <w:pStyle w:val="ListParagraph"/>
        <w:rPr>
          <w:rFonts w:ascii="Avenir Next LT Pro" w:hAnsi="Avenir Next LT Pro" w:cs="Arial"/>
          <w:b/>
          <w:sz w:val="22"/>
          <w:szCs w:val="22"/>
        </w:rPr>
      </w:pPr>
    </w:p>
    <w:p w:rsidRPr="003E4BB1" w:rsidR="00DB0A1D" w:rsidP="00F42F97" w:rsidRDefault="002C156F" w14:paraId="5698CB9F" w14:textId="016FF4E4">
      <w:pPr>
        <w:pStyle w:val="BodyText"/>
        <w:widowControl/>
        <w:numPr>
          <w:ilvl w:val="0"/>
          <w:numId w:val="17"/>
        </w:numPr>
        <w:tabs>
          <w:tab w:val="left" w:pos="360"/>
        </w:tabs>
        <w:rPr>
          <w:rFonts w:ascii="Avenir Next LT Pro" w:hAnsi="Avenir Next LT Pro" w:cs="Arial"/>
          <w:sz w:val="22"/>
          <w:szCs w:val="22"/>
        </w:rPr>
      </w:pPr>
      <w:r w:rsidRPr="60279983">
        <w:rPr>
          <w:rFonts w:ascii="Avenir Next LT Pro" w:hAnsi="Avenir Next LT Pro" w:cs="Arial"/>
          <w:b/>
          <w:bCs/>
          <w:sz w:val="22"/>
          <w:szCs w:val="22"/>
          <w:u w:val="single"/>
          <w:lang w:val="en-GB"/>
        </w:rPr>
        <w:t>Fourth Sanction:</w:t>
      </w:r>
      <w:r w:rsidRPr="60279983">
        <w:rPr>
          <w:rFonts w:ascii="Avenir Next LT Pro" w:hAnsi="Avenir Next LT Pro" w:cs="Arial"/>
          <w:b/>
          <w:bCs/>
          <w:sz w:val="22"/>
          <w:szCs w:val="22"/>
          <w:lang w:val="en-GB"/>
        </w:rPr>
        <w:t xml:space="preserve"> </w:t>
      </w:r>
      <w:r w:rsidRPr="60279983" w:rsidR="00DB0A1D">
        <w:rPr>
          <w:rFonts w:ascii="Avenir Next LT Pro" w:hAnsi="Avenir Next LT Pro" w:cs="Arial"/>
          <w:b/>
          <w:bCs/>
          <w:sz w:val="22"/>
          <w:szCs w:val="22"/>
        </w:rPr>
        <w:t xml:space="preserve">A fixed term exclusion </w:t>
      </w:r>
      <w:r w:rsidRPr="60279983" w:rsidR="00DB0A1D">
        <w:rPr>
          <w:rFonts w:ascii="Avenir Next LT Pro" w:hAnsi="Avenir Next LT Pro" w:cs="Arial"/>
          <w:sz w:val="22"/>
          <w:szCs w:val="22"/>
        </w:rPr>
        <w:t xml:space="preserve">may be expected by any student if they are involved in any of the following incidents: possession and use of tobacco and alcohol (in line with the policies on those offences).  Fixed term exclusion may </w:t>
      </w:r>
      <w:r w:rsidRPr="60279983" w:rsidR="173AB12D">
        <w:rPr>
          <w:rFonts w:ascii="Avenir Next LT Pro" w:hAnsi="Avenir Next LT Pro" w:cs="Arial"/>
          <w:sz w:val="22"/>
          <w:szCs w:val="22"/>
        </w:rPr>
        <w:t xml:space="preserve">also </w:t>
      </w:r>
      <w:r w:rsidRPr="60279983" w:rsidR="00DB0A1D">
        <w:rPr>
          <w:rFonts w:ascii="Avenir Next LT Pro" w:hAnsi="Avenir Next LT Pro" w:cs="Arial"/>
          <w:sz w:val="22"/>
          <w:szCs w:val="22"/>
        </w:rPr>
        <w:t>follow a reckless or dangerous action</w:t>
      </w:r>
      <w:r w:rsidRPr="60279983" w:rsidR="69BFF6FD">
        <w:rPr>
          <w:rFonts w:ascii="Avenir Next LT Pro" w:hAnsi="Avenir Next LT Pro" w:cs="Arial"/>
          <w:sz w:val="22"/>
          <w:szCs w:val="22"/>
        </w:rPr>
        <w:t>, or may be given for incremental/continuous poor behaviour</w:t>
      </w:r>
      <w:r w:rsidRPr="60279983" w:rsidR="6A44291F">
        <w:rPr>
          <w:rFonts w:ascii="Avenir Next LT Pro" w:hAnsi="Avenir Next LT Pro" w:cs="Arial"/>
          <w:sz w:val="22"/>
          <w:szCs w:val="22"/>
        </w:rPr>
        <w:t xml:space="preserve"> over a period of time and where other sanctions have already been applied</w:t>
      </w:r>
      <w:r w:rsidRPr="60279983" w:rsidR="00DB0A1D">
        <w:rPr>
          <w:rFonts w:ascii="Avenir Next LT Pro" w:hAnsi="Avenir Next LT Pro" w:cs="Arial"/>
          <w:sz w:val="22"/>
          <w:szCs w:val="22"/>
        </w:rPr>
        <w:t xml:space="preserve">.  Any student found in possession of illegal drugs may expect to be </w:t>
      </w:r>
      <w:r w:rsidRPr="60279983" w:rsidR="00DB0A1D">
        <w:rPr>
          <w:rFonts w:ascii="Avenir Next LT Pro" w:hAnsi="Avenir Next LT Pro" w:cs="Arial"/>
          <w:b/>
          <w:bCs/>
          <w:sz w:val="22"/>
          <w:szCs w:val="22"/>
        </w:rPr>
        <w:t>permanently excluded</w:t>
      </w:r>
      <w:r w:rsidRPr="60279983" w:rsidR="3AAC326C">
        <w:rPr>
          <w:rFonts w:ascii="Avenir Next LT Pro" w:hAnsi="Avenir Next LT Pro" w:cs="Arial"/>
          <w:sz w:val="22"/>
          <w:szCs w:val="22"/>
        </w:rPr>
        <w:t xml:space="preserve">, regardless of </w:t>
      </w:r>
      <w:r w:rsidRPr="60279983" w:rsidR="55C522C6">
        <w:rPr>
          <w:rFonts w:ascii="Avenir Next LT Pro" w:hAnsi="Avenir Next LT Pro" w:cs="Arial"/>
          <w:sz w:val="22"/>
          <w:szCs w:val="22"/>
        </w:rPr>
        <w:t>mitigating factors, including SEND/Neurodiversity</w:t>
      </w:r>
      <w:r w:rsidRPr="60279983" w:rsidR="3AAC326C">
        <w:rPr>
          <w:rFonts w:ascii="Avenir Next LT Pro" w:hAnsi="Avenir Next LT Pro" w:cs="Arial"/>
          <w:sz w:val="22"/>
          <w:szCs w:val="22"/>
        </w:rPr>
        <w:t xml:space="preserve">. </w:t>
      </w:r>
    </w:p>
    <w:p w:rsidRPr="003E4BB1" w:rsidR="002C156F" w:rsidP="002C156F" w:rsidRDefault="002C156F" w14:paraId="0562CB0E" w14:textId="77777777">
      <w:pPr>
        <w:pStyle w:val="BodyText"/>
        <w:widowControl/>
        <w:tabs>
          <w:tab w:val="left" w:pos="360"/>
        </w:tabs>
        <w:ind w:left="720"/>
        <w:rPr>
          <w:rFonts w:ascii="Avenir Next LT Pro" w:hAnsi="Avenir Next LT Pro" w:cs="Arial"/>
          <w:sz w:val="22"/>
          <w:szCs w:val="22"/>
        </w:rPr>
      </w:pPr>
    </w:p>
    <w:p w:rsidRPr="003E4BB1" w:rsidR="001D1B52" w:rsidP="00F42F97" w:rsidRDefault="002C0CCC" w14:paraId="1F2BFC2D"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lastRenderedPageBreak/>
        <w:t>Student L</w:t>
      </w:r>
      <w:r w:rsidRPr="003E4BB1" w:rsidR="009F7298">
        <w:rPr>
          <w:rFonts w:ascii="Avenir Next LT Pro" w:hAnsi="Avenir Next LT Pro" w:cs="Arial"/>
          <w:sz w:val="22"/>
          <w:szCs w:val="22"/>
          <w:lang w:val="en-GB"/>
        </w:rPr>
        <w:t>eaders and Prefects should pass on any concerns about a younger student’s poor behaviour to a member of staff and should not take direct action themselves.</w:t>
      </w:r>
    </w:p>
    <w:p w:rsidRPr="003E4BB1" w:rsidR="002C156F" w:rsidP="002C156F" w:rsidRDefault="002C156F" w14:paraId="34CE0A41" w14:textId="77777777">
      <w:pPr>
        <w:pStyle w:val="BodyText"/>
        <w:widowControl/>
        <w:rPr>
          <w:rFonts w:ascii="Avenir Next LT Pro" w:hAnsi="Avenir Next LT Pro" w:cs="Arial"/>
          <w:sz w:val="22"/>
          <w:szCs w:val="22"/>
        </w:rPr>
      </w:pPr>
    </w:p>
    <w:p w:rsidRPr="003E4BB1" w:rsidR="008A5414" w:rsidP="00F42F97" w:rsidRDefault="0005625B" w14:paraId="41673D4F"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 xml:space="preserve">Physical restraint should only be used to prevent physical injury to children or adults and/or serious damage to property.  When physical intervention is used, it should be used within the principal of reasonable minimum force.  </w:t>
      </w:r>
      <w:r w:rsidRPr="003E4BB1">
        <w:rPr>
          <w:rFonts w:ascii="Avenir Next LT Pro" w:hAnsi="Avenir Next LT Pro" w:cs="Arial"/>
          <w:sz w:val="22"/>
          <w:szCs w:val="22"/>
        </w:rPr>
        <w:t xml:space="preserve">Details of such an event (what happened, what action was taken and by whom, and the names of witnesses) should be passed to the </w:t>
      </w:r>
      <w:r w:rsidRPr="003E4BB1" w:rsidR="001D1B52">
        <w:rPr>
          <w:rFonts w:ascii="Avenir Next LT Pro" w:hAnsi="Avenir Next LT Pro" w:cs="Arial"/>
          <w:sz w:val="22"/>
          <w:szCs w:val="22"/>
        </w:rPr>
        <w:t xml:space="preserve">Pastoral Deputy Head </w:t>
      </w:r>
      <w:r w:rsidRPr="003E4BB1">
        <w:rPr>
          <w:rFonts w:ascii="Avenir Next LT Pro" w:hAnsi="Avenir Next LT Pro" w:cs="Arial"/>
          <w:sz w:val="22"/>
          <w:szCs w:val="22"/>
        </w:rPr>
        <w:t>and recorded in the student's personal file.  The student's parent/carer should be informed on the same day.</w:t>
      </w:r>
    </w:p>
    <w:p w:rsidRPr="003E4BB1" w:rsidR="0081725B" w:rsidP="0081725B" w:rsidRDefault="0081725B" w14:paraId="2A1095A9" w14:textId="77777777">
      <w:pPr>
        <w:pStyle w:val="BodyText"/>
        <w:widowControl/>
        <w:rPr>
          <w:rFonts w:ascii="Avenir Next LT Pro" w:hAnsi="Avenir Next LT Pro" w:cs="Arial"/>
          <w:sz w:val="22"/>
          <w:szCs w:val="22"/>
        </w:rPr>
      </w:pPr>
    </w:p>
    <w:p w:rsidRPr="003E4BB1" w:rsidR="001D1B52" w:rsidP="00F42F97" w:rsidRDefault="008A5414" w14:paraId="536AC2CD" w14:textId="45D5F1D6">
      <w:pPr>
        <w:pStyle w:val="BodyText"/>
        <w:widowControl/>
        <w:numPr>
          <w:ilvl w:val="0"/>
          <w:numId w:val="17"/>
        </w:numPr>
        <w:rPr>
          <w:rFonts w:ascii="Avenir Next LT Pro" w:hAnsi="Avenir Next LT Pro" w:cs="Arial"/>
          <w:sz w:val="22"/>
          <w:szCs w:val="22"/>
        </w:rPr>
      </w:pPr>
      <w:r w:rsidRPr="60279983">
        <w:rPr>
          <w:rFonts w:ascii="Avenir Next LT Pro" w:hAnsi="Avenir Next LT Pro" w:cs="Arial"/>
          <w:sz w:val="22"/>
          <w:szCs w:val="22"/>
          <w:lang w:val="en-GB"/>
        </w:rPr>
        <w:t xml:space="preserve">The school has a register of sanctions imposed for serious misbehaviour which is held by the Deputy Head Pastoral </w:t>
      </w:r>
      <w:r w:rsidRPr="60279983" w:rsidR="3A0A1808">
        <w:rPr>
          <w:rFonts w:ascii="Avenir Next LT Pro" w:hAnsi="Avenir Next LT Pro" w:cs="Arial"/>
          <w:sz w:val="22"/>
          <w:szCs w:val="22"/>
          <w:lang w:val="en-GB"/>
        </w:rPr>
        <w:t>and Boarding</w:t>
      </w:r>
      <w:r w:rsidRPr="60279983">
        <w:rPr>
          <w:rFonts w:ascii="Avenir Next LT Pro" w:hAnsi="Avenir Next LT Pro" w:cs="Arial"/>
          <w:sz w:val="22"/>
          <w:szCs w:val="22"/>
          <w:lang w:val="en-GB"/>
        </w:rPr>
        <w:t xml:space="preserve"> </w:t>
      </w:r>
      <w:r w:rsidRPr="60279983" w:rsidR="004F29CC">
        <w:rPr>
          <w:rFonts w:ascii="Avenir Next LT Pro" w:hAnsi="Avenir Next LT Pro" w:cs="Arial"/>
          <w:sz w:val="22"/>
          <w:szCs w:val="22"/>
          <w:lang w:val="en-GB"/>
        </w:rPr>
        <w:t>and is updated regularly. The Deputy Head Pastoral</w:t>
      </w:r>
      <w:r w:rsidRPr="60279983" w:rsidR="7154973C">
        <w:rPr>
          <w:rFonts w:ascii="Avenir Next LT Pro" w:hAnsi="Avenir Next LT Pro" w:cs="Arial"/>
          <w:sz w:val="22"/>
          <w:szCs w:val="22"/>
          <w:lang w:val="en-GB"/>
        </w:rPr>
        <w:t xml:space="preserve"> and Boarding</w:t>
      </w:r>
      <w:r w:rsidRPr="60279983" w:rsidR="004F29CC">
        <w:rPr>
          <w:rFonts w:ascii="Avenir Next LT Pro" w:hAnsi="Avenir Next LT Pro" w:cs="Arial"/>
          <w:sz w:val="22"/>
          <w:szCs w:val="22"/>
          <w:lang w:val="en-GB"/>
        </w:rPr>
        <w:t xml:space="preserve"> will liaise with the Head</w:t>
      </w:r>
      <w:r w:rsidRPr="60279983" w:rsidR="30330352">
        <w:rPr>
          <w:rFonts w:ascii="Avenir Next LT Pro" w:hAnsi="Avenir Next LT Pro" w:cs="Arial"/>
          <w:sz w:val="22"/>
          <w:szCs w:val="22"/>
          <w:lang w:val="en-GB"/>
        </w:rPr>
        <w:t xml:space="preserve"> or Head of Middle School</w:t>
      </w:r>
      <w:r w:rsidRPr="60279983" w:rsidR="004F29CC">
        <w:rPr>
          <w:rFonts w:ascii="Avenir Next LT Pro" w:hAnsi="Avenir Next LT Pro" w:cs="Arial"/>
          <w:sz w:val="22"/>
          <w:szCs w:val="22"/>
          <w:lang w:val="en-GB"/>
        </w:rPr>
        <w:t xml:space="preserve"> about sanctions when necessary. </w:t>
      </w:r>
    </w:p>
    <w:p w:rsidRPr="003E4BB1" w:rsidR="009D3199" w:rsidP="009D3199" w:rsidRDefault="009D3199" w14:paraId="62EBF3C5" w14:textId="77777777">
      <w:pPr>
        <w:pStyle w:val="BodyText"/>
        <w:widowControl/>
        <w:ind w:left="720"/>
        <w:rPr>
          <w:rFonts w:ascii="Avenir Next LT Pro" w:hAnsi="Avenir Next LT Pro" w:cs="Arial"/>
          <w:sz w:val="22"/>
          <w:szCs w:val="22"/>
        </w:rPr>
      </w:pPr>
    </w:p>
    <w:p w:rsidRPr="003E4BB1" w:rsidR="009D3199" w:rsidP="00F42F97" w:rsidRDefault="009D3199" w14:paraId="61B9F0B4"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 xml:space="preserve">An example of serious misbehaviour would be when a student makes a malicious accusation against a member of staff. This would be investigated in line </w:t>
      </w:r>
      <w:r w:rsidRPr="003E4BB1" w:rsidR="00952CC5">
        <w:rPr>
          <w:rFonts w:ascii="Avenir Next LT Pro" w:hAnsi="Avenir Next LT Pro" w:cs="Arial"/>
          <w:sz w:val="22"/>
          <w:szCs w:val="22"/>
          <w:lang w:val="en-GB"/>
        </w:rPr>
        <w:t>with the Safeguarding Procedure;</w:t>
      </w:r>
      <w:r w:rsidRPr="003E4BB1">
        <w:rPr>
          <w:rFonts w:ascii="Avenir Next LT Pro" w:hAnsi="Avenir Next LT Pro" w:cs="Arial"/>
          <w:sz w:val="22"/>
          <w:szCs w:val="22"/>
          <w:lang w:val="en-GB"/>
        </w:rPr>
        <w:t xml:space="preserve"> but if the accusation was found to be without foundation, advice would be sought from Trust Office as to the correct level of sanction to employ.</w:t>
      </w:r>
    </w:p>
    <w:p w:rsidRPr="003E4BB1" w:rsidR="00952CC5" w:rsidP="00952CC5" w:rsidRDefault="00952CC5" w14:paraId="6D98A12B" w14:textId="77777777">
      <w:pPr>
        <w:pStyle w:val="ListParagraph"/>
        <w:rPr>
          <w:rFonts w:ascii="Avenir Next LT Pro" w:hAnsi="Avenir Next LT Pro" w:cs="Arial"/>
          <w:sz w:val="22"/>
          <w:szCs w:val="22"/>
        </w:rPr>
      </w:pPr>
    </w:p>
    <w:p w:rsidRPr="003E4BB1" w:rsidR="00952CC5" w:rsidP="00F42F97" w:rsidRDefault="00952CC5" w14:paraId="158AB556" w14:textId="77777777">
      <w:pPr>
        <w:pStyle w:val="BodyText"/>
        <w:widowControl/>
        <w:numPr>
          <w:ilvl w:val="0"/>
          <w:numId w:val="17"/>
        </w:numPr>
        <w:rPr>
          <w:rFonts w:ascii="Avenir Next LT Pro" w:hAnsi="Avenir Next LT Pro" w:cs="Arial"/>
          <w:sz w:val="22"/>
          <w:szCs w:val="22"/>
        </w:rPr>
      </w:pPr>
      <w:r w:rsidRPr="003E4BB1">
        <w:rPr>
          <w:rFonts w:ascii="Avenir Next LT Pro" w:hAnsi="Avenir Next LT Pro" w:cs="Arial"/>
          <w:sz w:val="22"/>
          <w:szCs w:val="22"/>
          <w:lang w:val="en-GB"/>
        </w:rPr>
        <w:t>Arrangements for searching students and their possessions, and the fact that some behaviour may manifest a Safeguarding issue are mentioned in the policy on Drugs, Alcohol and Tobacco.</w:t>
      </w:r>
    </w:p>
    <w:p w:rsidRPr="003E4BB1" w:rsidR="006C3133" w:rsidP="006C3133" w:rsidRDefault="006C3133" w14:paraId="2946DB82" w14:textId="77777777">
      <w:pPr>
        <w:pStyle w:val="BodyText"/>
        <w:widowControl/>
        <w:ind w:left="720"/>
        <w:rPr>
          <w:rFonts w:ascii="Avenir Next LT Pro" w:hAnsi="Avenir Next LT Pro" w:cs="Arial"/>
          <w:sz w:val="22"/>
          <w:szCs w:val="22"/>
        </w:rPr>
      </w:pPr>
    </w:p>
    <w:p w:rsidRPr="003E4BB1" w:rsidR="006C3133" w:rsidP="00F42F97" w:rsidRDefault="006C3133" w14:paraId="2B343D0C" w14:textId="74F84F62">
      <w:pPr>
        <w:pStyle w:val="BodyText"/>
        <w:widowControl/>
        <w:numPr>
          <w:ilvl w:val="0"/>
          <w:numId w:val="17"/>
        </w:numPr>
        <w:rPr>
          <w:rFonts w:ascii="Avenir Next LT Pro" w:hAnsi="Avenir Next LT Pro" w:cs="Arial"/>
          <w:sz w:val="22"/>
          <w:szCs w:val="22"/>
        </w:rPr>
      </w:pPr>
      <w:r w:rsidRPr="60279983">
        <w:rPr>
          <w:rFonts w:ascii="Avenir Next LT Pro" w:hAnsi="Avenir Next LT Pro" w:cs="Arial"/>
          <w:sz w:val="22"/>
          <w:szCs w:val="22"/>
          <w:lang w:val="en-GB"/>
        </w:rPr>
        <w:t xml:space="preserve">The students are expected to conform to the school’s standard of behaviour when they are going to and from the school and when they represent the school at matches etc. or when they are on school trips. There is a dress code for when Years </w:t>
      </w:r>
      <w:r w:rsidRPr="60279983" w:rsidR="078E1E1B">
        <w:rPr>
          <w:rFonts w:ascii="Avenir Next LT Pro" w:hAnsi="Avenir Next LT Pro" w:cs="Arial"/>
          <w:sz w:val="22"/>
          <w:szCs w:val="22"/>
          <w:lang w:val="en-GB"/>
        </w:rPr>
        <w:t>5</w:t>
      </w:r>
      <w:r w:rsidRPr="60279983">
        <w:rPr>
          <w:rFonts w:ascii="Avenir Next LT Pro" w:hAnsi="Avenir Next LT Pro" w:cs="Arial"/>
          <w:sz w:val="22"/>
          <w:szCs w:val="22"/>
          <w:lang w:val="en-GB"/>
        </w:rPr>
        <w:t>-11 are in school uniform. Rudeness or other types of bad behaviour bring the school into disreput</w:t>
      </w:r>
      <w:r w:rsidRPr="60279983" w:rsidR="00952CC5">
        <w:rPr>
          <w:rFonts w:ascii="Avenir Next LT Pro" w:hAnsi="Avenir Next LT Pro" w:cs="Arial"/>
          <w:sz w:val="22"/>
          <w:szCs w:val="22"/>
          <w:lang w:val="en-GB"/>
        </w:rPr>
        <w:t>e and are therefore worthy of sanction</w:t>
      </w:r>
      <w:r w:rsidRPr="60279983">
        <w:rPr>
          <w:rFonts w:ascii="Avenir Next LT Pro" w:hAnsi="Avenir Next LT Pro" w:cs="Arial"/>
          <w:sz w:val="22"/>
          <w:szCs w:val="22"/>
          <w:lang w:val="en-GB"/>
        </w:rPr>
        <w:t>.</w:t>
      </w:r>
    </w:p>
    <w:p w:rsidRPr="003E4BB1" w:rsidR="0069666A" w:rsidP="0069666A" w:rsidRDefault="0069666A" w14:paraId="6B789E8A" w14:textId="77777777">
      <w:pPr>
        <w:pStyle w:val="ListParagraph"/>
        <w:rPr>
          <w:rFonts w:ascii="Avenir Next LT Pro" w:hAnsi="Avenir Next LT Pro" w:cs="Arial"/>
          <w:sz w:val="22"/>
          <w:szCs w:val="22"/>
        </w:rPr>
      </w:pPr>
    </w:p>
    <w:p w:rsidRPr="003E4BB1" w:rsidR="00E4756A" w:rsidP="0069666A" w:rsidRDefault="00E4756A" w14:paraId="312175C2" w14:textId="5A831EDF">
      <w:pPr>
        <w:pStyle w:val="BodyText"/>
        <w:widowControl/>
        <w:rPr>
          <w:rFonts w:ascii="Avenir Next LT Pro" w:hAnsi="Avenir Next LT Pro"/>
          <w:b/>
          <w:bCs/>
          <w:i/>
          <w:iCs/>
          <w:sz w:val="22"/>
          <w:szCs w:val="22"/>
          <w:lang w:val="en-GB"/>
        </w:rPr>
      </w:pPr>
      <w:r w:rsidRPr="003E4BB1">
        <w:rPr>
          <w:rFonts w:ascii="Avenir Next LT Pro" w:hAnsi="Avenir Next LT Pro"/>
          <w:b/>
          <w:bCs/>
          <w:i/>
          <w:iCs/>
          <w:sz w:val="22"/>
          <w:szCs w:val="22"/>
          <w:lang w:val="en-GB"/>
        </w:rPr>
        <w:t>Searching</w:t>
      </w:r>
    </w:p>
    <w:p w:rsidRPr="003E4BB1" w:rsidR="00E4756A" w:rsidP="0069666A" w:rsidRDefault="00E4756A" w14:paraId="409AA0C9" w14:textId="77777777">
      <w:pPr>
        <w:pStyle w:val="BodyText"/>
        <w:widowControl/>
        <w:rPr>
          <w:rFonts w:ascii="Avenir Next LT Pro" w:hAnsi="Avenir Next LT Pro"/>
          <w:sz w:val="22"/>
          <w:szCs w:val="22"/>
        </w:rPr>
      </w:pPr>
    </w:p>
    <w:p w:rsidRPr="003E4BB1" w:rsidR="00C725AB" w:rsidP="0109EC68" w:rsidRDefault="0069666A" w14:paraId="5E9E0D6E" w14:textId="6BC66E49">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Searching can play a critical role in ensuring that schools are safe environments for all pupils and staff. It is a vital measure to safeguard and promote staff and pupil welfare, and to maintain high standards of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through which pupils can learn and thrive. </w:t>
      </w:r>
    </w:p>
    <w:p w:rsidRPr="003E4BB1" w:rsidR="00C725AB" w:rsidP="00C725AB" w:rsidRDefault="00C725AB" w14:paraId="16053556" w14:textId="77777777">
      <w:pPr>
        <w:pStyle w:val="BodyText"/>
        <w:widowControl/>
        <w:ind w:left="720"/>
        <w:rPr>
          <w:rFonts w:ascii="Avenir Next LT Pro" w:hAnsi="Avenir Next LT Pro" w:cs="Arial"/>
          <w:sz w:val="22"/>
          <w:szCs w:val="22"/>
        </w:rPr>
      </w:pPr>
    </w:p>
    <w:p w:rsidRPr="003E4BB1" w:rsidR="004164AA" w:rsidP="4D8082DD" w:rsidRDefault="77D18D3B" w14:paraId="71B8C952" w14:textId="46483689">
      <w:pPr>
        <w:pStyle w:val="BodyText"/>
        <w:widowControl/>
        <w:numPr>
          <w:ilvl w:val="0"/>
          <w:numId w:val="17"/>
        </w:numPr>
        <w:rPr>
          <w:rFonts w:ascii="Avenir Next LT Pro" w:hAnsi="Avenir Next LT Pro" w:cs="Arial"/>
          <w:sz w:val="22"/>
          <w:szCs w:val="22"/>
          <w:lang w:val="en-GB"/>
        </w:rPr>
      </w:pPr>
      <w:r w:rsidRPr="4D8082DD">
        <w:rPr>
          <w:rFonts w:ascii="Avenir Next LT Pro" w:hAnsi="Avenir Next LT Pro"/>
          <w:sz w:val="22"/>
          <w:szCs w:val="22"/>
          <w:lang w:val="en-GB"/>
        </w:rPr>
        <w:t xml:space="preserve">Under common law, school staff have the power to search a pupil for any item with consent. The member of staff should ensure the pupil understands the reason for the search and how it will be conducted so that their agreement is informed. </w:t>
      </w:r>
      <w:r w:rsidRPr="4D8082DD">
        <w:rPr>
          <w:rFonts w:ascii="Avenir Next LT Pro" w:hAnsi="Avenir Next LT Pro" w:cs="Arial"/>
          <w:sz w:val="22"/>
          <w:szCs w:val="22"/>
          <w:lang w:val="en-GB"/>
        </w:rPr>
        <w:t>Heads and authorised staff are entitled to carry out searches of students and their property (including bags, pockets, desks and lockers) without consent, where there are reasonable grounds for suspecting the student may have a prohibited item.</w:t>
      </w:r>
    </w:p>
    <w:p w:rsidRPr="003E4BB1" w:rsidR="004164AA" w:rsidP="4D8082DD" w:rsidRDefault="004164AA" w14:paraId="43D4919A" w14:textId="1261CDC4">
      <w:pPr>
        <w:pStyle w:val="BodyText"/>
        <w:widowControl/>
        <w:ind w:left="720"/>
        <w:rPr>
          <w:rFonts w:ascii="Avenir Next LT Pro" w:hAnsi="Avenir Next LT Pro" w:cs="Arial"/>
          <w:sz w:val="22"/>
          <w:szCs w:val="22"/>
          <w:lang w:val="en-GB"/>
        </w:rPr>
      </w:pPr>
    </w:p>
    <w:p w:rsidRPr="003E4BB1" w:rsidR="004164AA" w:rsidP="00F42F97" w:rsidRDefault="00A877F3" w14:paraId="0513C52C" w14:textId="144CB49E">
      <w:pPr>
        <w:pStyle w:val="BodyText"/>
        <w:widowControl/>
        <w:numPr>
          <w:ilvl w:val="0"/>
          <w:numId w:val="17"/>
        </w:numPr>
        <w:rPr>
          <w:rFonts w:ascii="Avenir Next LT Pro" w:hAnsi="Avenir Next LT Pro" w:cs="Arial"/>
          <w:sz w:val="22"/>
          <w:szCs w:val="22"/>
        </w:rPr>
      </w:pPr>
      <w:r w:rsidRPr="4D8082DD">
        <w:rPr>
          <w:rFonts w:ascii="Avenir Next LT Pro" w:hAnsi="Avenir Next LT Pro"/>
          <w:sz w:val="22"/>
          <w:szCs w:val="22"/>
          <w:lang w:val="en-GB"/>
        </w:rPr>
        <w:t xml:space="preserve">The Head </w:t>
      </w:r>
      <w:r w:rsidRPr="4D8082DD" w:rsidR="0069666A">
        <w:rPr>
          <w:rFonts w:ascii="Avenir Next LT Pro" w:hAnsi="Avenir Next LT Pro"/>
          <w:sz w:val="22"/>
          <w:szCs w:val="22"/>
        </w:rPr>
        <w:t xml:space="preserve">and staff they authorise have a statutory power to search a pupil or their possessions where they have reasonable grounds to suspect that the pupil may have a prohibited item listed in paragraph </w:t>
      </w:r>
      <w:r w:rsidRPr="4D8082DD" w:rsidR="00183BC1">
        <w:rPr>
          <w:rFonts w:ascii="Avenir Next LT Pro" w:hAnsi="Avenir Next LT Pro"/>
          <w:sz w:val="22"/>
          <w:szCs w:val="22"/>
          <w:lang w:val="en-GB"/>
        </w:rPr>
        <w:t>17</w:t>
      </w:r>
      <w:r w:rsidRPr="4D8082DD" w:rsidR="0069666A">
        <w:rPr>
          <w:rFonts w:ascii="Avenir Next LT Pro" w:hAnsi="Avenir Next LT Pro"/>
          <w:sz w:val="22"/>
          <w:szCs w:val="22"/>
        </w:rPr>
        <w:t xml:space="preserve"> or any other item that the school rules identify as an item which may be searched for. </w:t>
      </w:r>
      <w:r w:rsidRPr="4D8082DD" w:rsidR="6A4B368F">
        <w:rPr>
          <w:rFonts w:ascii="Avenir Next LT Pro" w:hAnsi="Avenir Next LT Pro" w:cs="Arial"/>
          <w:sz w:val="22"/>
          <w:szCs w:val="22"/>
        </w:rPr>
        <w:t>Where necessary, staff can use reasonable force to search a student, but only when the item is illegal/prohibited. Any other banned items by the school (</w:t>
      </w:r>
      <w:proofErr w:type="spellStart"/>
      <w:r w:rsidRPr="4D8082DD" w:rsidR="6A4B368F">
        <w:rPr>
          <w:rFonts w:ascii="Avenir Next LT Pro" w:hAnsi="Avenir Next LT Pro" w:cs="Arial"/>
          <w:sz w:val="22"/>
          <w:szCs w:val="22"/>
        </w:rPr>
        <w:t>eg.</w:t>
      </w:r>
      <w:proofErr w:type="spellEnd"/>
      <w:r w:rsidRPr="4D8082DD" w:rsidR="6A4B368F">
        <w:rPr>
          <w:rFonts w:ascii="Avenir Next LT Pro" w:hAnsi="Avenir Next LT Pro" w:cs="Arial"/>
          <w:sz w:val="22"/>
          <w:szCs w:val="22"/>
        </w:rPr>
        <w:t xml:space="preserve"> Chewing gum, smartwatches/</w:t>
      </w:r>
      <w:proofErr w:type="spellStart"/>
      <w:r w:rsidRPr="4D8082DD" w:rsidR="6A4B368F">
        <w:rPr>
          <w:rFonts w:ascii="Avenir Next LT Pro" w:hAnsi="Avenir Next LT Pro" w:cs="Arial"/>
          <w:sz w:val="22"/>
          <w:szCs w:val="22"/>
        </w:rPr>
        <w:t>smartglasses</w:t>
      </w:r>
      <w:proofErr w:type="spellEnd"/>
      <w:r w:rsidRPr="4D8082DD" w:rsidR="6A4B368F">
        <w:rPr>
          <w:rFonts w:ascii="Avenir Next LT Pro" w:hAnsi="Avenir Next LT Pro" w:cs="Arial"/>
          <w:sz w:val="22"/>
          <w:szCs w:val="22"/>
        </w:rPr>
        <w:t xml:space="preserve">, etc), cannot be searched for by force.  </w:t>
      </w:r>
    </w:p>
    <w:p w:rsidRPr="003E4BB1" w:rsidR="004164AA" w:rsidP="004164AA" w:rsidRDefault="004164AA" w14:paraId="627FD304" w14:textId="77777777">
      <w:pPr>
        <w:pStyle w:val="ListParagraph"/>
        <w:rPr>
          <w:rFonts w:ascii="Avenir Next LT Pro" w:hAnsi="Avenir Next LT Pro"/>
          <w:sz w:val="22"/>
          <w:szCs w:val="22"/>
        </w:rPr>
      </w:pPr>
    </w:p>
    <w:p w:rsidRPr="003E4BB1" w:rsidR="00183BC1" w:rsidP="00F42F97" w:rsidRDefault="0069666A" w14:paraId="7135BABB" w14:textId="2895D757">
      <w:pPr>
        <w:pStyle w:val="BodyText"/>
        <w:widowControl/>
        <w:numPr>
          <w:ilvl w:val="0"/>
          <w:numId w:val="17"/>
        </w:numPr>
        <w:rPr>
          <w:rFonts w:ascii="Avenir Next LT Pro" w:hAnsi="Avenir Next LT Pro" w:cs="Arial"/>
          <w:sz w:val="22"/>
          <w:szCs w:val="22"/>
        </w:rPr>
      </w:pPr>
      <w:r w:rsidRPr="003E4BB1">
        <w:rPr>
          <w:rFonts w:ascii="Avenir Next LT Pro" w:hAnsi="Avenir Next LT Pro"/>
          <w:sz w:val="22"/>
          <w:szCs w:val="22"/>
        </w:rPr>
        <w:t xml:space="preserve">The list of prohibited items is: </w:t>
      </w:r>
    </w:p>
    <w:p w:rsidRPr="003E4BB1" w:rsidR="00183BC1" w:rsidP="00183BC1" w:rsidRDefault="00183BC1" w14:paraId="35498A33" w14:textId="77777777">
      <w:pPr>
        <w:pStyle w:val="ListParagraph"/>
        <w:rPr>
          <w:rFonts w:ascii="Avenir Next LT Pro" w:hAnsi="Avenir Next LT Pro"/>
          <w:sz w:val="22"/>
          <w:szCs w:val="22"/>
        </w:rPr>
      </w:pPr>
    </w:p>
    <w:p w:rsidR="1F526B36" w:rsidP="4D8082DD" w:rsidRDefault="1F526B36" w14:paraId="55D5F588" w14:textId="6F7021EE">
      <w:pPr>
        <w:pStyle w:val="BodyText"/>
        <w:widowControl/>
        <w:numPr>
          <w:ilvl w:val="0"/>
          <w:numId w:val="25"/>
        </w:numPr>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knives and weapons; </w:t>
      </w:r>
    </w:p>
    <w:p w:rsidR="1F526B36" w:rsidP="4D8082DD" w:rsidRDefault="1F526B36" w14:paraId="19E864D7" w14:textId="72AAC2F8">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alcohol; </w:t>
      </w:r>
    </w:p>
    <w:p w:rsidR="1F526B36" w:rsidP="4D8082DD" w:rsidRDefault="1F526B36" w14:paraId="55521507" w14:textId="3FC5078C">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e-cigarettes, vaping equipment; </w:t>
      </w:r>
    </w:p>
    <w:p w:rsidR="1F526B36" w:rsidP="4D8082DD" w:rsidRDefault="1F526B36" w14:paraId="77587713" w14:textId="4F80A39F">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illegal drugs and legal highs;  </w:t>
      </w:r>
    </w:p>
    <w:p w:rsidR="1F526B36" w:rsidP="4D8082DD" w:rsidRDefault="1F526B36" w14:paraId="631DEEA4" w14:textId="2A793BEA">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stolen items;  </w:t>
      </w:r>
    </w:p>
    <w:p w:rsidR="1F526B36" w:rsidP="4D8082DD" w:rsidRDefault="1F526B36" w14:paraId="358845F7" w14:textId="2946B070">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any article that the member of staff reasonably suspects has been, or is likely to be used:  </w:t>
      </w:r>
    </w:p>
    <w:p w:rsidR="1F526B36" w:rsidP="4D8082DD" w:rsidRDefault="1F526B36" w14:paraId="74BDCFD9" w14:textId="212E7202">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to commit an offence, or  </w:t>
      </w:r>
    </w:p>
    <w:p w:rsidR="1F526B36" w:rsidP="4D8082DD" w:rsidRDefault="1F526B36" w14:paraId="69D551DC" w14:textId="14AF49C9">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lastRenderedPageBreak/>
        <w:t xml:space="preserve">to cause personal injury to, or damage to property of; any person (including the pupil); </w:t>
      </w:r>
    </w:p>
    <w:p w:rsidR="1F526B36" w:rsidP="4D8082DD" w:rsidRDefault="1F526B36" w14:paraId="12C504C1" w14:textId="2CAF2815">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an article specified in regulations:  </w:t>
      </w:r>
    </w:p>
    <w:p w:rsidR="1F526B36" w:rsidP="4D8082DD" w:rsidRDefault="1F526B36" w14:paraId="08E88579" w14:textId="70DE8B4C">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tobacco, or cigarette papers; </w:t>
      </w:r>
    </w:p>
    <w:p w:rsidR="1F526B36" w:rsidP="4D8082DD" w:rsidRDefault="1F526B36" w14:paraId="4AEE9A70" w14:textId="57D31C32">
      <w:pPr>
        <w:pStyle w:val="ListParagraph"/>
        <w:numPr>
          <w:ilvl w:val="0"/>
          <w:numId w:val="25"/>
        </w:numPr>
        <w:tabs>
          <w:tab w:val="left" w:pos="0"/>
          <w:tab w:val="left" w:pos="720"/>
        </w:tabs>
        <w:rPr>
          <w:rFonts w:ascii="Avenir Next LT Pro" w:hAnsi="Avenir Next LT Pro" w:eastAsia="Avenir Next LT Pro" w:cs="Avenir Next LT Pro"/>
          <w:sz w:val="22"/>
          <w:szCs w:val="22"/>
          <w:lang w:val="en-US"/>
        </w:rPr>
      </w:pPr>
      <w:r w:rsidRPr="4D8082DD">
        <w:rPr>
          <w:rFonts w:ascii="Avenir Next LT Pro" w:hAnsi="Avenir Next LT Pro" w:eastAsia="Avenir Next LT Pro" w:cs="Avenir Next LT Pro"/>
          <w:sz w:val="22"/>
          <w:szCs w:val="22"/>
          <w:lang w:val="en-US"/>
        </w:rPr>
        <w:t xml:space="preserve">fireworks; and  </w:t>
      </w:r>
    </w:p>
    <w:p w:rsidR="1F526B36" w:rsidP="4D8082DD" w:rsidRDefault="1F526B36" w14:paraId="6C021DED" w14:textId="26893A4D">
      <w:pPr>
        <w:pStyle w:val="ListParagraph"/>
        <w:numPr>
          <w:ilvl w:val="0"/>
          <w:numId w:val="25"/>
        </w:numPr>
        <w:tabs>
          <w:tab w:val="left" w:pos="0"/>
          <w:tab w:val="left" w:pos="720"/>
        </w:tabs>
        <w:rPr>
          <w:rFonts w:ascii="Avenir Next LT Pro" w:hAnsi="Avenir Next LT Pro" w:eastAsia="Avenir Next LT Pro" w:cs="Avenir Next LT Pro"/>
          <w:sz w:val="22"/>
          <w:szCs w:val="22"/>
        </w:rPr>
      </w:pPr>
      <w:r w:rsidRPr="4D8082DD">
        <w:rPr>
          <w:rFonts w:ascii="Avenir Next LT Pro" w:hAnsi="Avenir Next LT Pro" w:eastAsia="Avenir Next LT Pro" w:cs="Avenir Next LT Pro"/>
          <w:sz w:val="22"/>
          <w:szCs w:val="22"/>
        </w:rPr>
        <w:t xml:space="preserve">pornographic images.  </w:t>
      </w:r>
    </w:p>
    <w:p w:rsidR="4D8082DD" w:rsidP="4D8082DD" w:rsidRDefault="4D8082DD" w14:paraId="60CA2A1D" w14:textId="2F7FFEC2">
      <w:pPr>
        <w:pStyle w:val="BodyText"/>
        <w:widowControl/>
        <w:ind w:left="720"/>
        <w:rPr>
          <w:rFonts w:ascii="Avenir Next LT Pro" w:hAnsi="Avenir Next LT Pro"/>
          <w:sz w:val="22"/>
          <w:szCs w:val="22"/>
        </w:rPr>
      </w:pPr>
    </w:p>
    <w:p w:rsidRPr="003E4BB1" w:rsidR="00D25B9D" w:rsidP="00183BC1" w:rsidRDefault="00D25B9D" w14:paraId="3C9725A1" w14:textId="77777777">
      <w:pPr>
        <w:pStyle w:val="BodyText"/>
        <w:widowControl/>
        <w:ind w:left="720"/>
        <w:rPr>
          <w:rFonts w:ascii="Avenir Next LT Pro" w:hAnsi="Avenir Next LT Pro"/>
          <w:sz w:val="22"/>
          <w:szCs w:val="22"/>
        </w:rPr>
      </w:pPr>
    </w:p>
    <w:p w:rsidRPr="003E4BB1" w:rsidR="00AF0C81" w:rsidP="00EE130E" w:rsidRDefault="00AF0C81" w14:paraId="569AD4AB" w14:textId="088384DD">
      <w:pPr>
        <w:pStyle w:val="BodyText"/>
        <w:widowControl/>
        <w:rPr>
          <w:rFonts w:ascii="Avenir Next LT Pro" w:hAnsi="Avenir Next LT Pro" w:cs="Arial"/>
          <w:sz w:val="22"/>
          <w:szCs w:val="22"/>
        </w:rPr>
      </w:pPr>
    </w:p>
    <w:p w:rsidRPr="003E4BB1" w:rsidR="00AF0C81" w:rsidP="00AF0C81" w:rsidRDefault="00AF0C81" w14:paraId="2B359583" w14:textId="77777777">
      <w:pPr>
        <w:pStyle w:val="BodyText"/>
        <w:widowControl/>
        <w:ind w:left="720"/>
        <w:rPr>
          <w:rFonts w:ascii="Avenir Next LT Pro" w:hAnsi="Avenir Next LT Pro" w:cs="Arial"/>
          <w:sz w:val="22"/>
          <w:szCs w:val="22"/>
        </w:rPr>
      </w:pPr>
    </w:p>
    <w:p w:rsidRPr="003E4BB1" w:rsidR="00AF0C81" w:rsidP="0109EC68" w:rsidRDefault="0069666A" w14:paraId="3B445E53" w14:textId="5FA6536D">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Being in possession of a prohibited item – especially knives, weapons, illegal drugs or stolen items – may mean that the pupil is involved, or at risk of being involved, in </w:t>
      </w:r>
      <w:r w:rsidRPr="0109EC68" w:rsidR="00F42F97">
        <w:rPr>
          <w:rFonts w:ascii="Avenir Next LT Pro" w:hAnsi="Avenir Next LT Pro"/>
          <w:sz w:val="22"/>
          <w:szCs w:val="22"/>
          <w:lang w:val="en-US"/>
        </w:rPr>
        <w:t>anti-social</w:t>
      </w:r>
      <w:r w:rsidRPr="0109EC68">
        <w:rPr>
          <w:rFonts w:ascii="Avenir Next LT Pro" w:hAnsi="Avenir Next LT Pro"/>
          <w:sz w:val="22"/>
          <w:szCs w:val="22"/>
          <w:lang w:val="en-US"/>
        </w:rPr>
        <w:t xml:space="preserve"> or criminal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including gang involvement, and in some cases may be involved in child criminal exploitation. A search may play a vital role in identifying pupils who may benefit from early help or a referral to the local authority children’s social care services. </w:t>
      </w:r>
    </w:p>
    <w:p w:rsidRPr="003E4BB1" w:rsidR="00B40D4B" w:rsidP="00B40D4B" w:rsidRDefault="00B40D4B" w14:paraId="41FDD1B7" w14:textId="77777777">
      <w:pPr>
        <w:pStyle w:val="ListParagraph"/>
        <w:rPr>
          <w:rFonts w:ascii="Avenir Next LT Pro" w:hAnsi="Avenir Next LT Pro"/>
          <w:sz w:val="22"/>
          <w:szCs w:val="22"/>
        </w:rPr>
      </w:pPr>
    </w:p>
    <w:p w:rsidRPr="003E4BB1" w:rsidR="00B40D4B" w:rsidP="0109EC68" w:rsidRDefault="0069666A" w14:paraId="529BD3A1" w14:textId="17D63C68">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The school’s </w:t>
      </w:r>
      <w:proofErr w:type="spellStart"/>
      <w:r w:rsidRPr="0109EC68">
        <w:rPr>
          <w:rFonts w:ascii="Avenir Next LT Pro" w:hAnsi="Avenir Next LT Pro"/>
          <w:sz w:val="22"/>
          <w:szCs w:val="22"/>
          <w:lang w:val="en-US"/>
        </w:rPr>
        <w:t>behaviour</w:t>
      </w:r>
      <w:proofErr w:type="spellEnd"/>
      <w:r w:rsidRPr="0109EC68">
        <w:rPr>
          <w:rFonts w:ascii="Avenir Next LT Pro" w:hAnsi="Avenir Next LT Pro"/>
          <w:sz w:val="22"/>
          <w:szCs w:val="22"/>
          <w:lang w:val="en-US"/>
        </w:rPr>
        <w:t xml:space="preserve"> policy should be communicated to all members of the school community to ensure expectations are transparent to all pupils, parents and staff, and provide reassurance that any searching of a pupil will be implemented consistently, proportionately and fairly, in line with the school’s policy.</w:t>
      </w:r>
    </w:p>
    <w:p w:rsidRPr="003E4BB1" w:rsidR="00B40D4B" w:rsidP="00B40D4B" w:rsidRDefault="00B40D4B" w14:paraId="3F12A752" w14:textId="77777777">
      <w:pPr>
        <w:pStyle w:val="ListParagraph"/>
        <w:rPr>
          <w:rFonts w:ascii="Avenir Next LT Pro" w:hAnsi="Avenir Next LT Pro"/>
          <w:sz w:val="22"/>
          <w:szCs w:val="22"/>
        </w:rPr>
      </w:pPr>
    </w:p>
    <w:p w:rsidRPr="003E4BB1" w:rsidR="002C156F" w:rsidP="0109EC68" w:rsidRDefault="0069666A" w14:paraId="5997CC1D" w14:textId="68CDFD4A">
      <w:pPr>
        <w:pStyle w:val="BodyText"/>
        <w:widowControl/>
        <w:numPr>
          <w:ilvl w:val="0"/>
          <w:numId w:val="17"/>
        </w:numPr>
        <w:rPr>
          <w:rFonts w:ascii="Avenir Next LT Pro" w:hAnsi="Avenir Next LT Pro" w:cs="Arial"/>
          <w:sz w:val="22"/>
          <w:szCs w:val="22"/>
          <w:lang w:val="en-US"/>
        </w:rPr>
      </w:pPr>
      <w:r w:rsidRPr="0109EC68">
        <w:rPr>
          <w:rFonts w:ascii="Avenir Next LT Pro" w:hAnsi="Avenir Next LT Pro"/>
          <w:sz w:val="22"/>
          <w:szCs w:val="22"/>
          <w:lang w:val="en-US"/>
        </w:rPr>
        <w:t xml:space="preserve">When exercising their powers, schools must consider the age and needs of pupils being searched or screened. This includes the individual needs or learning difficulties of pupils with Special Educational Needs (SEN) and making reasonable adjustments that may be required where a pupil has a disability. </w:t>
      </w:r>
    </w:p>
    <w:p w:rsidRPr="003E4BB1" w:rsidR="00DA23DB" w:rsidP="00DA23DB" w:rsidRDefault="00DA23DB" w14:paraId="2A1BC9C9" w14:textId="77777777">
      <w:pPr>
        <w:pStyle w:val="ListParagraph"/>
        <w:rPr>
          <w:rFonts w:ascii="Avenir Next LT Pro" w:hAnsi="Avenir Next LT Pro" w:cs="Arial"/>
          <w:sz w:val="22"/>
          <w:szCs w:val="22"/>
        </w:rPr>
      </w:pPr>
    </w:p>
    <w:p w:rsidRPr="003E4BB1" w:rsidR="00DA23DB" w:rsidP="00DA23DB" w:rsidRDefault="00DA23DB" w14:paraId="0718E8BC" w14:textId="77777777">
      <w:pPr>
        <w:pStyle w:val="ListParagraph"/>
        <w:numPr>
          <w:ilvl w:val="0"/>
          <w:numId w:val="17"/>
        </w:numPr>
        <w:jc w:val="both"/>
        <w:rPr>
          <w:rFonts w:ascii="Avenir Next LT Pro" w:hAnsi="Avenir Next LT Pro" w:cs="Arial"/>
          <w:sz w:val="22"/>
          <w:szCs w:val="22"/>
        </w:rPr>
      </w:pPr>
      <w:r w:rsidRPr="003E4BB1">
        <w:rPr>
          <w:rFonts w:ascii="Avenir Next LT Pro" w:hAnsi="Avenir Next LT Pro" w:cs="Arial"/>
          <w:sz w:val="22"/>
          <w:szCs w:val="22"/>
        </w:rPr>
        <w:t xml:space="preserve">Prohibited items may be confiscated, disposed of, or handed to the police. The school should also consider that students who use drugs, alcohol and tobacco may be masking other safeguarding issues and should be supported accordingly.  </w:t>
      </w:r>
    </w:p>
    <w:p w:rsidRPr="003E4BB1" w:rsidR="00DA23DB" w:rsidP="00DA23DB" w:rsidRDefault="00DA23DB" w14:paraId="0879E41B" w14:textId="77777777">
      <w:pPr>
        <w:pStyle w:val="ListParagraph"/>
        <w:rPr>
          <w:rFonts w:ascii="Avenir Next LT Pro" w:hAnsi="Avenir Next LT Pro" w:cs="Arial"/>
          <w:sz w:val="22"/>
          <w:szCs w:val="22"/>
        </w:rPr>
      </w:pPr>
    </w:p>
    <w:p w:rsidRPr="003E4BB1" w:rsidR="00DA23DB" w:rsidP="00DA23DB" w:rsidRDefault="00DA23DB" w14:paraId="61A51710" w14:textId="2F9840A4">
      <w:pPr>
        <w:pStyle w:val="ListParagraph"/>
        <w:numPr>
          <w:ilvl w:val="0"/>
          <w:numId w:val="17"/>
        </w:numPr>
        <w:jc w:val="both"/>
        <w:rPr>
          <w:rFonts w:ascii="Avenir Next LT Pro" w:hAnsi="Avenir Next LT Pro" w:cs="Arial"/>
          <w:sz w:val="22"/>
          <w:szCs w:val="22"/>
        </w:rPr>
      </w:pPr>
      <w:r w:rsidRPr="2F6F41B6">
        <w:rPr>
          <w:rFonts w:ascii="Avenir Next LT Pro" w:hAnsi="Avenir Next LT Pro" w:cs="Arial"/>
          <w:sz w:val="22"/>
          <w:szCs w:val="22"/>
        </w:rPr>
        <w:t xml:space="preserve">In Boarding, even if the student gives </w:t>
      </w:r>
      <w:r w:rsidRPr="2F6F41B6" w:rsidR="00F41DA2">
        <w:rPr>
          <w:rFonts w:ascii="Avenir Next LT Pro" w:hAnsi="Avenir Next LT Pro" w:cs="Arial"/>
          <w:b/>
          <w:bCs/>
          <w:sz w:val="22"/>
          <w:szCs w:val="22"/>
        </w:rPr>
        <w:t>consent</w:t>
      </w:r>
      <w:r w:rsidRPr="2F6F41B6">
        <w:rPr>
          <w:rFonts w:ascii="Avenir Next LT Pro" w:hAnsi="Avenir Next LT Pro" w:cs="Arial"/>
          <w:sz w:val="22"/>
          <w:szCs w:val="22"/>
        </w:rPr>
        <w:t xml:space="preserve">, looking through their possessions </w:t>
      </w:r>
      <w:r w:rsidRPr="2F6F41B6">
        <w:rPr>
          <w:rFonts w:ascii="Avenir Next LT Pro" w:hAnsi="Avenir Next LT Pro"/>
          <w:sz w:val="22"/>
          <w:szCs w:val="22"/>
        </w:rPr>
        <w:t xml:space="preserve">is not allowed unless they are present. Misunderstandings can arise too easily in this situation and it is an invasion of their privacy. The only time the </w:t>
      </w:r>
      <w:r w:rsidRPr="2F6F41B6" w:rsidR="004A0948">
        <w:rPr>
          <w:rFonts w:ascii="Avenir Next LT Pro" w:hAnsi="Avenir Next LT Pro"/>
          <w:sz w:val="22"/>
          <w:szCs w:val="22"/>
        </w:rPr>
        <w:t>D</w:t>
      </w:r>
      <w:r w:rsidRPr="2F6F41B6" w:rsidR="538780E3">
        <w:rPr>
          <w:rFonts w:ascii="Avenir Next LT Pro" w:hAnsi="Avenir Next LT Pro"/>
          <w:sz w:val="22"/>
          <w:szCs w:val="22"/>
        </w:rPr>
        <w:t>eputy Head, Pastoral and Boarding,</w:t>
      </w:r>
      <w:r w:rsidRPr="2F6F41B6">
        <w:rPr>
          <w:rFonts w:ascii="Avenir Next LT Pro" w:hAnsi="Avenir Next LT Pro"/>
          <w:sz w:val="22"/>
          <w:szCs w:val="22"/>
        </w:rPr>
        <w:t xml:space="preserve"> and authorised staff are entitled to carry out searches of students and their property (including drawers, wardrobes and lockable cupboards) </w:t>
      </w:r>
      <w:r w:rsidRPr="2F6F41B6">
        <w:rPr>
          <w:rFonts w:ascii="Avenir Next LT Pro" w:hAnsi="Avenir Next LT Pro"/>
          <w:b/>
          <w:bCs/>
          <w:sz w:val="22"/>
          <w:szCs w:val="22"/>
        </w:rPr>
        <w:t>without consent</w:t>
      </w:r>
      <w:r w:rsidRPr="2F6F41B6">
        <w:rPr>
          <w:rFonts w:ascii="Avenir Next LT Pro" w:hAnsi="Avenir Next LT Pro"/>
          <w:sz w:val="22"/>
          <w:szCs w:val="22"/>
        </w:rPr>
        <w:t xml:space="preserve">, is where there are reasonable grounds for suspecting the student may have a </w:t>
      </w:r>
      <w:r w:rsidRPr="2F6F41B6">
        <w:rPr>
          <w:rFonts w:ascii="Avenir Next LT Pro" w:hAnsi="Avenir Next LT Pro"/>
          <w:b/>
          <w:bCs/>
          <w:sz w:val="22"/>
          <w:szCs w:val="22"/>
        </w:rPr>
        <w:t>prohibited item</w:t>
      </w:r>
      <w:r w:rsidRPr="2F6F41B6">
        <w:rPr>
          <w:rFonts w:ascii="Avenir Next LT Pro" w:hAnsi="Avenir Next LT Pro"/>
          <w:sz w:val="22"/>
          <w:szCs w:val="22"/>
        </w:rPr>
        <w:t xml:space="preserve"> as outlined above. These searches must be done with another member of staff present.</w:t>
      </w:r>
    </w:p>
    <w:p w:rsidRPr="003E4BB1" w:rsidR="00EC7DC8" w:rsidP="00EC7DC8" w:rsidRDefault="00EC7DC8" w14:paraId="0ED799FE" w14:textId="77777777">
      <w:pPr>
        <w:pStyle w:val="ListParagraph"/>
        <w:rPr>
          <w:rFonts w:ascii="Avenir Next LT Pro" w:hAnsi="Avenir Next LT Pro" w:cs="Arial"/>
          <w:sz w:val="22"/>
          <w:szCs w:val="22"/>
        </w:rPr>
      </w:pPr>
    </w:p>
    <w:p w:rsidRPr="003E4BB1" w:rsidR="00EC7DC8" w:rsidP="00EC7DC8" w:rsidRDefault="00EC7DC8" w14:paraId="293C4712" w14:textId="0A21E6DA">
      <w:pPr>
        <w:pStyle w:val="ListParagraph"/>
        <w:numPr>
          <w:ilvl w:val="0"/>
          <w:numId w:val="17"/>
        </w:numPr>
        <w:autoSpaceDE w:val="0"/>
        <w:autoSpaceDN w:val="0"/>
        <w:adjustRightInd w:val="0"/>
        <w:ind w:right="46"/>
        <w:rPr>
          <w:rFonts w:ascii="Avenir Next LT Pro" w:hAnsi="Avenir Next LT Pro" w:cs="Calibri"/>
          <w:b/>
          <w:bCs/>
          <w:sz w:val="22"/>
          <w:szCs w:val="22"/>
        </w:rPr>
      </w:pPr>
      <w:r w:rsidRPr="003E4BB1">
        <w:rPr>
          <w:rFonts w:ascii="Avenir Next LT Pro" w:hAnsi="Avenir Next LT Pro" w:cs="Calibri"/>
          <w:b/>
          <w:bCs/>
          <w:sz w:val="22"/>
          <w:szCs w:val="22"/>
        </w:rPr>
        <w:t>Rel</w:t>
      </w:r>
      <w:r w:rsidRPr="003E4BB1">
        <w:rPr>
          <w:rFonts w:ascii="Avenir Next LT Pro" w:hAnsi="Avenir Next LT Pro" w:cs="Calibri"/>
          <w:b/>
          <w:bCs/>
          <w:spacing w:val="-1"/>
          <w:sz w:val="22"/>
          <w:szCs w:val="22"/>
        </w:rPr>
        <w:t>a</w:t>
      </w:r>
      <w:r w:rsidRPr="003E4BB1">
        <w:rPr>
          <w:rFonts w:ascii="Avenir Next LT Pro" w:hAnsi="Avenir Next LT Pro" w:cs="Calibri"/>
          <w:b/>
          <w:bCs/>
          <w:sz w:val="22"/>
          <w:szCs w:val="22"/>
        </w:rPr>
        <w:t>ted</w:t>
      </w:r>
      <w:r w:rsidRPr="003E4BB1">
        <w:rPr>
          <w:rFonts w:ascii="Avenir Next LT Pro" w:hAnsi="Avenir Next LT Pro" w:cs="Calibri"/>
          <w:b/>
          <w:bCs/>
          <w:spacing w:val="-1"/>
          <w:sz w:val="22"/>
          <w:szCs w:val="22"/>
        </w:rPr>
        <w:t xml:space="preserve"> </w:t>
      </w:r>
      <w:r w:rsidRPr="003E4BB1">
        <w:rPr>
          <w:rFonts w:ascii="Avenir Next LT Pro" w:hAnsi="Avenir Next LT Pro" w:cs="Calibri"/>
          <w:b/>
          <w:bCs/>
          <w:sz w:val="22"/>
          <w:szCs w:val="22"/>
        </w:rPr>
        <w:t>Po</w:t>
      </w:r>
      <w:r w:rsidRPr="003E4BB1">
        <w:rPr>
          <w:rFonts w:ascii="Avenir Next LT Pro" w:hAnsi="Avenir Next LT Pro" w:cs="Calibri"/>
          <w:b/>
          <w:bCs/>
          <w:spacing w:val="-2"/>
          <w:sz w:val="22"/>
          <w:szCs w:val="22"/>
        </w:rPr>
        <w:t>l</w:t>
      </w:r>
      <w:r w:rsidRPr="003E4BB1">
        <w:rPr>
          <w:rFonts w:ascii="Avenir Next LT Pro" w:hAnsi="Avenir Next LT Pro" w:cs="Calibri"/>
          <w:b/>
          <w:bCs/>
          <w:spacing w:val="1"/>
          <w:sz w:val="22"/>
          <w:szCs w:val="22"/>
        </w:rPr>
        <w:t>i</w:t>
      </w:r>
      <w:r w:rsidRPr="003E4BB1">
        <w:rPr>
          <w:rFonts w:ascii="Avenir Next LT Pro" w:hAnsi="Avenir Next LT Pro" w:cs="Calibri"/>
          <w:b/>
          <w:bCs/>
          <w:spacing w:val="-1"/>
          <w:sz w:val="22"/>
          <w:szCs w:val="22"/>
        </w:rPr>
        <w:t>c</w:t>
      </w:r>
      <w:r w:rsidRPr="003E4BB1">
        <w:rPr>
          <w:rFonts w:ascii="Avenir Next LT Pro" w:hAnsi="Avenir Next LT Pro" w:cs="Calibri"/>
          <w:b/>
          <w:bCs/>
          <w:spacing w:val="1"/>
          <w:sz w:val="22"/>
          <w:szCs w:val="22"/>
        </w:rPr>
        <w:t>i</w:t>
      </w:r>
      <w:r w:rsidRPr="003E4BB1">
        <w:rPr>
          <w:rFonts w:ascii="Avenir Next LT Pro" w:hAnsi="Avenir Next LT Pro" w:cs="Calibri"/>
          <w:b/>
          <w:bCs/>
          <w:spacing w:val="-1"/>
          <w:sz w:val="22"/>
          <w:szCs w:val="22"/>
        </w:rPr>
        <w:t>e</w:t>
      </w:r>
      <w:r w:rsidRPr="003E4BB1">
        <w:rPr>
          <w:rFonts w:ascii="Avenir Next LT Pro" w:hAnsi="Avenir Next LT Pro" w:cs="Calibri"/>
          <w:b/>
          <w:bCs/>
          <w:sz w:val="22"/>
          <w:szCs w:val="22"/>
        </w:rPr>
        <w:t xml:space="preserve">s </w:t>
      </w:r>
    </w:p>
    <w:p w:rsidRPr="003E4BB1" w:rsidR="00EC7DC8" w:rsidP="009629C4" w:rsidRDefault="00EC7DC8" w14:paraId="087F4387" w14:textId="77777777">
      <w:pPr>
        <w:autoSpaceDE w:val="0"/>
        <w:autoSpaceDN w:val="0"/>
        <w:adjustRightInd w:val="0"/>
        <w:ind w:right="46" w:firstLine="360"/>
        <w:rPr>
          <w:rFonts w:ascii="Avenir Next LT Pro" w:hAnsi="Avenir Next LT Pro" w:cs="Calibri"/>
          <w:bCs/>
          <w:sz w:val="22"/>
          <w:szCs w:val="22"/>
        </w:rPr>
      </w:pPr>
      <w:r w:rsidRPr="003E4BB1">
        <w:rPr>
          <w:rFonts w:ascii="Avenir Next LT Pro" w:hAnsi="Avenir Next LT Pro" w:cs="Calibri"/>
          <w:bCs/>
          <w:sz w:val="22"/>
          <w:szCs w:val="22"/>
        </w:rPr>
        <w:t>This policy operates in conjunction with:</w:t>
      </w:r>
    </w:p>
    <w:p w:rsidRPr="003E4BB1" w:rsidR="00EC7DC8" w:rsidP="00EC7DC8" w:rsidRDefault="00EC7DC8" w14:paraId="154E382F"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School Safeguarding and Child Protection Policy and GDST Safeguarding Procedures</w:t>
      </w:r>
    </w:p>
    <w:p w:rsidRPr="003E4BB1" w:rsidR="00EC7DC8" w:rsidP="00EC7DC8" w:rsidRDefault="32445042" w14:paraId="74CE2801" w14:textId="592BE286">
      <w:pPr>
        <w:widowControl/>
        <w:numPr>
          <w:ilvl w:val="0"/>
          <w:numId w:val="26"/>
        </w:numPr>
        <w:contextualSpacing/>
        <w:rPr>
          <w:rFonts w:ascii="Avenir Next LT Pro" w:hAnsi="Avenir Next LT Pro"/>
          <w:sz w:val="22"/>
          <w:szCs w:val="22"/>
        </w:rPr>
      </w:pPr>
      <w:r w:rsidRPr="392639A0">
        <w:rPr>
          <w:rFonts w:ascii="Avenir Next LT Pro" w:hAnsi="Avenir Next LT Pro"/>
          <w:sz w:val="22"/>
          <w:szCs w:val="22"/>
        </w:rPr>
        <w:t>Countering</w:t>
      </w:r>
      <w:r w:rsidRPr="392639A0" w:rsidR="00EC7DC8">
        <w:rPr>
          <w:rFonts w:ascii="Avenir Next LT Pro" w:hAnsi="Avenir Next LT Pro"/>
          <w:sz w:val="22"/>
          <w:szCs w:val="22"/>
        </w:rPr>
        <w:t xml:space="preserve"> Bullying Policy</w:t>
      </w:r>
    </w:p>
    <w:p w:rsidRPr="003E4BB1" w:rsidR="00EC7DC8" w:rsidP="00EC7DC8" w:rsidRDefault="00EC7DC8" w14:paraId="23E1B2C3"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Online Safety Policy</w:t>
      </w:r>
    </w:p>
    <w:p w:rsidRPr="003E4BB1" w:rsidR="00EC7DC8" w:rsidP="00EC7DC8" w:rsidRDefault="00EC7DC8" w14:paraId="2493BB2F"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Inclusion Policy</w:t>
      </w:r>
    </w:p>
    <w:p w:rsidRPr="003E4BB1" w:rsidR="00EC7DC8" w:rsidP="00EC7DC8" w:rsidRDefault="00EC7DC8" w14:paraId="5280B378"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Exclusions Policy</w:t>
      </w:r>
    </w:p>
    <w:p w:rsidRPr="003E4BB1" w:rsidR="00EC7DC8" w:rsidP="00EC7DC8" w:rsidRDefault="00EC7DC8" w14:paraId="2E71E1AE"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Acceptable Use Agreements</w:t>
      </w:r>
    </w:p>
    <w:p w:rsidRPr="003E4BB1" w:rsidR="00EC7DC8" w:rsidP="00EC7DC8" w:rsidRDefault="00EC7DC8" w14:paraId="61EB96F1"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Equal Opportunities Policy</w:t>
      </w:r>
    </w:p>
    <w:p w:rsidRPr="003E4BB1" w:rsidR="00EC7DC8" w:rsidP="00EC7DC8" w:rsidRDefault="00EC7DC8" w14:paraId="260A8760" w14:textId="77777777">
      <w:pPr>
        <w:widowControl/>
        <w:numPr>
          <w:ilvl w:val="0"/>
          <w:numId w:val="26"/>
        </w:numPr>
        <w:contextualSpacing/>
        <w:rPr>
          <w:rFonts w:ascii="Avenir Next LT Pro" w:hAnsi="Avenir Next LT Pro"/>
          <w:sz w:val="22"/>
          <w:szCs w:val="22"/>
        </w:rPr>
      </w:pPr>
      <w:r w:rsidRPr="003E4BB1">
        <w:rPr>
          <w:rFonts w:ascii="Avenir Next LT Pro" w:hAnsi="Avenir Next LT Pro"/>
          <w:sz w:val="22"/>
          <w:szCs w:val="22"/>
        </w:rPr>
        <w:t>GDST and School Drugs Policy</w:t>
      </w:r>
    </w:p>
    <w:p w:rsidRPr="003E4BB1" w:rsidR="00EC7DC8" w:rsidP="00EC7DC8" w:rsidRDefault="00EC7DC8" w14:paraId="5854D226" w14:textId="77777777">
      <w:pPr>
        <w:rPr>
          <w:rFonts w:ascii="Avenir Next LT Pro" w:hAnsi="Avenir Next LT Pro"/>
          <w:sz w:val="22"/>
          <w:szCs w:val="22"/>
        </w:rPr>
      </w:pPr>
    </w:p>
    <w:p w:rsidRPr="003E4BB1" w:rsidR="00EC7DC8" w:rsidP="00EC7DC8" w:rsidRDefault="00EC7DC8" w14:paraId="490ED74B" w14:textId="77777777">
      <w:pPr>
        <w:autoSpaceDE w:val="0"/>
        <w:autoSpaceDN w:val="0"/>
        <w:adjustRightInd w:val="0"/>
        <w:ind w:left="100" w:right="960"/>
        <w:rPr>
          <w:rFonts w:ascii="Avenir Next LT Pro" w:hAnsi="Avenir Next LT Pro" w:cs="Calibri"/>
          <w:b/>
          <w:sz w:val="22"/>
          <w:szCs w:val="22"/>
        </w:rPr>
      </w:pPr>
      <w:r w:rsidRPr="003E4BB1">
        <w:rPr>
          <w:rFonts w:ascii="Avenir Next LT Pro" w:hAnsi="Avenir Next LT Pro" w:cs="Calibri"/>
          <w:b/>
          <w:sz w:val="22"/>
          <w:szCs w:val="22"/>
        </w:rPr>
        <w:t>Legal/guidance framework</w:t>
      </w:r>
    </w:p>
    <w:p w:rsidRPr="003E4BB1" w:rsidR="00EC7DC8" w:rsidP="00EC7DC8" w:rsidRDefault="00EC7DC8" w14:paraId="596629C4" w14:textId="77777777">
      <w:pPr>
        <w:autoSpaceDE w:val="0"/>
        <w:autoSpaceDN w:val="0"/>
        <w:adjustRightInd w:val="0"/>
        <w:ind w:left="100" w:right="960"/>
        <w:jc w:val="both"/>
        <w:rPr>
          <w:rFonts w:ascii="Avenir Next LT Pro" w:hAnsi="Avenir Next LT Pro" w:cs="Calibri"/>
          <w:sz w:val="22"/>
          <w:szCs w:val="22"/>
        </w:rPr>
      </w:pPr>
    </w:p>
    <w:p w:rsidRPr="003E4BB1" w:rsidR="00EC7DC8" w:rsidP="00EC7DC8" w:rsidRDefault="00EC7DC8" w14:paraId="3F5D3605"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Behaviour in Schools: advice for headteachers and school staff (July 2022)</w:t>
      </w:r>
    </w:p>
    <w:p w:rsidRPr="003E4BB1" w:rsidR="00EC7DC8" w:rsidP="00EC7DC8" w:rsidRDefault="00EC7DC8" w14:paraId="75EE3448" w14:textId="66F437FD">
      <w:pPr>
        <w:numPr>
          <w:ilvl w:val="0"/>
          <w:numId w:val="27"/>
        </w:numPr>
        <w:autoSpaceDE w:val="0"/>
        <w:autoSpaceDN w:val="0"/>
        <w:adjustRightInd w:val="0"/>
        <w:ind w:right="960"/>
        <w:jc w:val="both"/>
        <w:rPr>
          <w:rFonts w:ascii="Avenir Next LT Pro" w:hAnsi="Avenir Next LT Pro" w:cs="Calibri"/>
          <w:sz w:val="22"/>
          <w:szCs w:val="22"/>
        </w:rPr>
      </w:pPr>
      <w:r w:rsidRPr="392639A0">
        <w:rPr>
          <w:rFonts w:ascii="Avenir Next LT Pro" w:hAnsi="Avenir Next LT Pro" w:cs="Calibri"/>
          <w:sz w:val="22"/>
          <w:szCs w:val="22"/>
        </w:rPr>
        <w:t>Keeping Children Safe in Education (September 202</w:t>
      </w:r>
      <w:r w:rsidRPr="392639A0" w:rsidR="16DC2839">
        <w:rPr>
          <w:rFonts w:ascii="Avenir Next LT Pro" w:hAnsi="Avenir Next LT Pro" w:cs="Calibri"/>
          <w:sz w:val="22"/>
          <w:szCs w:val="22"/>
        </w:rPr>
        <w:t>5</w:t>
      </w:r>
      <w:r w:rsidRPr="392639A0">
        <w:rPr>
          <w:rFonts w:ascii="Avenir Next LT Pro" w:hAnsi="Avenir Next LT Pro" w:cs="Calibri"/>
          <w:sz w:val="22"/>
          <w:szCs w:val="22"/>
        </w:rPr>
        <w:t>)</w:t>
      </w:r>
    </w:p>
    <w:p w:rsidRPr="003E4BB1" w:rsidR="00EC7DC8" w:rsidP="00EC7DC8" w:rsidRDefault="00EC7DC8" w14:paraId="4E589F86"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Mental health and behaviour in schools (November 2018)</w:t>
      </w:r>
    </w:p>
    <w:p w:rsidRPr="003E4BB1" w:rsidR="00EC7DC8" w:rsidP="00EC7DC8" w:rsidRDefault="00EC7DC8" w14:paraId="38ECAAC7"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Searching, screening and confiscation: advice for schools (July 2022)</w:t>
      </w:r>
    </w:p>
    <w:p w:rsidRPr="003E4BB1" w:rsidR="00EC7DC8" w:rsidP="00EC7DC8" w:rsidRDefault="00EC7DC8" w14:paraId="6A6058A0"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t>Use of reasonable force; advice for head teachers, staff and governing bodies (July 2013)</w:t>
      </w:r>
    </w:p>
    <w:p w:rsidRPr="003E4BB1" w:rsidR="00EC7DC8" w:rsidP="00EC7DC8" w:rsidRDefault="00EC7DC8" w14:paraId="0D34E525"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z w:val="22"/>
          <w:szCs w:val="22"/>
        </w:rPr>
        <w:lastRenderedPageBreak/>
        <w:t>I</w:t>
      </w:r>
      <w:r w:rsidRPr="003E4BB1">
        <w:rPr>
          <w:rFonts w:ascii="Avenir Next LT Pro" w:hAnsi="Avenir Next LT Pro" w:cs="Calibri"/>
          <w:spacing w:val="-1"/>
          <w:sz w:val="22"/>
          <w:szCs w:val="22"/>
        </w:rPr>
        <w:t>nd</w:t>
      </w:r>
      <w:r w:rsidRPr="003E4BB1">
        <w:rPr>
          <w:rFonts w:ascii="Avenir Next LT Pro" w:hAnsi="Avenir Next LT Pro" w:cs="Calibri"/>
          <w:sz w:val="22"/>
          <w:szCs w:val="22"/>
        </w:rPr>
        <w:t>epen</w:t>
      </w:r>
      <w:r w:rsidRPr="003E4BB1">
        <w:rPr>
          <w:rFonts w:ascii="Avenir Next LT Pro" w:hAnsi="Avenir Next LT Pro" w:cs="Calibri"/>
          <w:spacing w:val="-1"/>
          <w:sz w:val="22"/>
          <w:szCs w:val="22"/>
        </w:rPr>
        <w:t>d</w:t>
      </w:r>
      <w:r w:rsidRPr="003E4BB1">
        <w:rPr>
          <w:rFonts w:ascii="Avenir Next LT Pro" w:hAnsi="Avenir Next LT Pro" w:cs="Calibri"/>
          <w:sz w:val="22"/>
          <w:szCs w:val="22"/>
        </w:rPr>
        <w:t>ent</w:t>
      </w:r>
      <w:r w:rsidRPr="003E4BB1">
        <w:rPr>
          <w:rFonts w:ascii="Avenir Next LT Pro" w:hAnsi="Avenir Next LT Pro" w:cs="Calibri"/>
          <w:spacing w:val="37"/>
          <w:sz w:val="22"/>
          <w:szCs w:val="22"/>
        </w:rPr>
        <w:t xml:space="preserve"> </w:t>
      </w:r>
      <w:r w:rsidRPr="003E4BB1">
        <w:rPr>
          <w:rFonts w:ascii="Avenir Next LT Pro" w:hAnsi="Avenir Next LT Pro" w:cs="Calibri"/>
          <w:sz w:val="22"/>
          <w:szCs w:val="22"/>
        </w:rPr>
        <w:t>Sc</w:t>
      </w:r>
      <w:r w:rsidRPr="003E4BB1">
        <w:rPr>
          <w:rFonts w:ascii="Avenir Next LT Pro" w:hAnsi="Avenir Next LT Pro" w:cs="Calibri"/>
          <w:spacing w:val="-1"/>
          <w:sz w:val="22"/>
          <w:szCs w:val="22"/>
        </w:rPr>
        <w:t>h</w:t>
      </w:r>
      <w:r w:rsidRPr="003E4BB1">
        <w:rPr>
          <w:rFonts w:ascii="Avenir Next LT Pro" w:hAnsi="Avenir Next LT Pro" w:cs="Calibri"/>
          <w:spacing w:val="1"/>
          <w:sz w:val="22"/>
          <w:szCs w:val="22"/>
        </w:rPr>
        <w:t>oo</w:t>
      </w:r>
      <w:r w:rsidRPr="003E4BB1">
        <w:rPr>
          <w:rFonts w:ascii="Avenir Next LT Pro" w:hAnsi="Avenir Next LT Pro" w:cs="Calibri"/>
          <w:sz w:val="22"/>
          <w:szCs w:val="22"/>
        </w:rPr>
        <w:t>ls</w:t>
      </w:r>
      <w:r w:rsidRPr="003E4BB1">
        <w:rPr>
          <w:rFonts w:ascii="Avenir Next LT Pro" w:hAnsi="Avenir Next LT Pro" w:cs="Calibri"/>
          <w:spacing w:val="36"/>
          <w:sz w:val="22"/>
          <w:szCs w:val="22"/>
        </w:rPr>
        <w:t xml:space="preserve"> </w:t>
      </w:r>
      <w:r w:rsidRPr="003E4BB1">
        <w:rPr>
          <w:rFonts w:ascii="Avenir Next LT Pro" w:hAnsi="Avenir Next LT Pro" w:cs="Calibri"/>
          <w:spacing w:val="-3"/>
          <w:sz w:val="22"/>
          <w:szCs w:val="22"/>
        </w:rPr>
        <w:t>S</w:t>
      </w:r>
      <w:r w:rsidRPr="003E4BB1">
        <w:rPr>
          <w:rFonts w:ascii="Avenir Next LT Pro" w:hAnsi="Avenir Next LT Pro" w:cs="Calibri"/>
          <w:sz w:val="22"/>
          <w:szCs w:val="22"/>
        </w:rPr>
        <w:t>t</w:t>
      </w:r>
      <w:r w:rsidRPr="003E4BB1">
        <w:rPr>
          <w:rFonts w:ascii="Avenir Next LT Pro" w:hAnsi="Avenir Next LT Pro" w:cs="Calibri"/>
          <w:spacing w:val="-2"/>
          <w:sz w:val="22"/>
          <w:szCs w:val="22"/>
        </w:rPr>
        <w:t>a</w:t>
      </w:r>
      <w:r w:rsidRPr="003E4BB1">
        <w:rPr>
          <w:rFonts w:ascii="Avenir Next LT Pro" w:hAnsi="Avenir Next LT Pro" w:cs="Calibri"/>
          <w:spacing w:val="-1"/>
          <w:sz w:val="22"/>
          <w:szCs w:val="22"/>
        </w:rPr>
        <w:t>nd</w:t>
      </w:r>
      <w:r w:rsidRPr="003E4BB1">
        <w:rPr>
          <w:rFonts w:ascii="Avenir Next LT Pro" w:hAnsi="Avenir Next LT Pro" w:cs="Calibri"/>
          <w:sz w:val="22"/>
          <w:szCs w:val="22"/>
        </w:rPr>
        <w:t>ar</w:t>
      </w:r>
      <w:r w:rsidRPr="003E4BB1">
        <w:rPr>
          <w:rFonts w:ascii="Avenir Next LT Pro" w:hAnsi="Avenir Next LT Pro" w:cs="Calibri"/>
          <w:spacing w:val="-1"/>
          <w:sz w:val="22"/>
          <w:szCs w:val="22"/>
        </w:rPr>
        <w:t>d</w:t>
      </w:r>
      <w:r w:rsidRPr="003E4BB1">
        <w:rPr>
          <w:rFonts w:ascii="Avenir Next LT Pro" w:hAnsi="Avenir Next LT Pro" w:cs="Calibri"/>
          <w:sz w:val="22"/>
          <w:szCs w:val="22"/>
        </w:rPr>
        <w:t>s</w:t>
      </w:r>
      <w:r w:rsidRPr="003E4BB1">
        <w:rPr>
          <w:rFonts w:ascii="Avenir Next LT Pro" w:hAnsi="Avenir Next LT Pro" w:cs="Calibri"/>
          <w:spacing w:val="37"/>
          <w:sz w:val="22"/>
          <w:szCs w:val="22"/>
        </w:rPr>
        <w:t xml:space="preserve"> </w:t>
      </w:r>
      <w:r w:rsidRPr="003E4BB1">
        <w:rPr>
          <w:rFonts w:ascii="Avenir Next LT Pro" w:hAnsi="Avenir Next LT Pro" w:cs="Calibri"/>
          <w:sz w:val="22"/>
          <w:szCs w:val="22"/>
        </w:rPr>
        <w:t>Reg</w:t>
      </w:r>
      <w:r w:rsidRPr="003E4BB1">
        <w:rPr>
          <w:rFonts w:ascii="Avenir Next LT Pro" w:hAnsi="Avenir Next LT Pro" w:cs="Calibri"/>
          <w:spacing w:val="-1"/>
          <w:sz w:val="22"/>
          <w:szCs w:val="22"/>
        </w:rPr>
        <w:t>u</w:t>
      </w:r>
      <w:r w:rsidRPr="003E4BB1">
        <w:rPr>
          <w:rFonts w:ascii="Avenir Next LT Pro" w:hAnsi="Avenir Next LT Pro" w:cs="Calibri"/>
          <w:sz w:val="22"/>
          <w:szCs w:val="22"/>
        </w:rPr>
        <w:t>lati</w:t>
      </w:r>
      <w:r w:rsidRPr="003E4BB1">
        <w:rPr>
          <w:rFonts w:ascii="Avenir Next LT Pro" w:hAnsi="Avenir Next LT Pro" w:cs="Calibri"/>
          <w:spacing w:val="1"/>
          <w:sz w:val="22"/>
          <w:szCs w:val="22"/>
        </w:rPr>
        <w:t>o</w:t>
      </w:r>
      <w:r w:rsidRPr="003E4BB1">
        <w:rPr>
          <w:rFonts w:ascii="Avenir Next LT Pro" w:hAnsi="Avenir Next LT Pro" w:cs="Calibri"/>
          <w:spacing w:val="-1"/>
          <w:sz w:val="22"/>
          <w:szCs w:val="22"/>
        </w:rPr>
        <w:t>n</w:t>
      </w:r>
      <w:r w:rsidRPr="003E4BB1">
        <w:rPr>
          <w:rFonts w:ascii="Avenir Next LT Pro" w:hAnsi="Avenir Next LT Pro" w:cs="Calibri"/>
          <w:sz w:val="22"/>
          <w:szCs w:val="22"/>
        </w:rPr>
        <w:t>s</w:t>
      </w:r>
      <w:r w:rsidRPr="003E4BB1">
        <w:rPr>
          <w:rFonts w:ascii="Avenir Next LT Pro" w:hAnsi="Avenir Next LT Pro" w:cs="Calibri"/>
          <w:spacing w:val="37"/>
          <w:sz w:val="22"/>
          <w:szCs w:val="22"/>
        </w:rPr>
        <w:t xml:space="preserve"> </w:t>
      </w:r>
      <w:r w:rsidRPr="003E4BB1">
        <w:rPr>
          <w:rFonts w:ascii="Avenir Next LT Pro" w:hAnsi="Avenir Next LT Pro" w:cs="Calibri"/>
          <w:spacing w:val="-2"/>
          <w:sz w:val="22"/>
          <w:szCs w:val="22"/>
        </w:rPr>
        <w:t>2</w:t>
      </w:r>
      <w:r w:rsidRPr="003E4BB1">
        <w:rPr>
          <w:rFonts w:ascii="Avenir Next LT Pro" w:hAnsi="Avenir Next LT Pro" w:cs="Calibri"/>
          <w:spacing w:val="1"/>
          <w:sz w:val="22"/>
          <w:szCs w:val="22"/>
        </w:rPr>
        <w:t>0</w:t>
      </w:r>
      <w:r w:rsidRPr="003E4BB1">
        <w:rPr>
          <w:rFonts w:ascii="Avenir Next LT Pro" w:hAnsi="Avenir Next LT Pro" w:cs="Calibri"/>
          <w:spacing w:val="-2"/>
          <w:sz w:val="22"/>
          <w:szCs w:val="22"/>
        </w:rPr>
        <w:t>1</w:t>
      </w:r>
      <w:r w:rsidRPr="003E4BB1">
        <w:rPr>
          <w:rFonts w:ascii="Avenir Next LT Pro" w:hAnsi="Avenir Next LT Pro" w:cs="Calibri"/>
          <w:spacing w:val="1"/>
          <w:sz w:val="22"/>
          <w:szCs w:val="22"/>
        </w:rPr>
        <w:t xml:space="preserve">4 </w:t>
      </w:r>
    </w:p>
    <w:p w:rsidRPr="003E4BB1" w:rsidR="00EC7DC8" w:rsidP="00EC7DC8" w:rsidRDefault="00EC7DC8" w14:paraId="414768F3" w14:textId="77777777">
      <w:pPr>
        <w:numPr>
          <w:ilvl w:val="0"/>
          <w:numId w:val="27"/>
        </w:numPr>
        <w:autoSpaceDE w:val="0"/>
        <w:autoSpaceDN w:val="0"/>
        <w:adjustRightInd w:val="0"/>
        <w:ind w:right="960"/>
        <w:jc w:val="both"/>
        <w:rPr>
          <w:rFonts w:ascii="Avenir Next LT Pro" w:hAnsi="Avenir Next LT Pro" w:cs="Calibri"/>
          <w:sz w:val="22"/>
          <w:szCs w:val="22"/>
        </w:rPr>
      </w:pPr>
      <w:r w:rsidRPr="003E4BB1">
        <w:rPr>
          <w:rFonts w:ascii="Avenir Next LT Pro" w:hAnsi="Avenir Next LT Pro" w:cs="Calibri"/>
          <w:spacing w:val="1"/>
          <w:sz w:val="22"/>
          <w:szCs w:val="22"/>
        </w:rPr>
        <w:t>Equality Act 2010 and SEND Code of Practice (January 2015)</w:t>
      </w:r>
    </w:p>
    <w:p w:rsidRPr="003E4BB1" w:rsidR="00EC7DC8" w:rsidP="00EC7DC8" w:rsidRDefault="00EC7DC8" w14:paraId="176EC065" w14:textId="77777777">
      <w:pPr>
        <w:pStyle w:val="ListParagraph"/>
        <w:jc w:val="both"/>
        <w:rPr>
          <w:rFonts w:ascii="Avenir Next LT Pro" w:hAnsi="Avenir Next LT Pro" w:cs="Arial"/>
          <w:sz w:val="22"/>
          <w:szCs w:val="22"/>
        </w:rPr>
      </w:pPr>
    </w:p>
    <w:p w:rsidRPr="003E4BB1" w:rsidR="00B40D4B" w:rsidP="00B40D4B" w:rsidRDefault="00B40D4B" w14:paraId="424CD8B0" w14:textId="77777777">
      <w:pPr>
        <w:pStyle w:val="ListParagraph"/>
        <w:rPr>
          <w:rFonts w:ascii="Avenir Next LT Pro" w:hAnsi="Avenir Next LT Pro" w:cs="Arial"/>
          <w:sz w:val="22"/>
          <w:szCs w:val="22"/>
        </w:rPr>
      </w:pPr>
    </w:p>
    <w:p w:rsidRPr="003E4BB1" w:rsidR="0079239A" w:rsidP="0109EC68" w:rsidRDefault="0079239A" w14:paraId="7E137420" w14:textId="77777777">
      <w:pPr>
        <w:pStyle w:val="BodyText"/>
        <w:widowControl/>
        <w:numPr>
          <w:ilvl w:val="0"/>
          <w:numId w:val="17"/>
        </w:numPr>
        <w:tabs>
          <w:tab w:val="left" w:pos="360"/>
        </w:tabs>
        <w:rPr>
          <w:rFonts w:ascii="Avenir Next LT Pro" w:hAnsi="Avenir Next LT Pro" w:cs="Arial"/>
          <w:sz w:val="22"/>
          <w:szCs w:val="22"/>
          <w:lang w:val="en-US"/>
        </w:rPr>
      </w:pPr>
      <w:r w:rsidRPr="0109EC68">
        <w:rPr>
          <w:rFonts w:ascii="Avenir Next LT Pro" w:hAnsi="Avenir Next LT Pro" w:cs="Arial"/>
          <w:sz w:val="22"/>
          <w:szCs w:val="22"/>
          <w:lang w:val="en-US"/>
        </w:rPr>
        <w:t>This policy will be reviewed annually by the Pastoral Deputy Head.</w:t>
      </w:r>
      <w:r w:rsidRPr="0109EC68">
        <w:rPr>
          <w:rFonts w:ascii="Avenir Next LT Pro" w:hAnsi="Avenir Next LT Pro" w:cs="Arial"/>
          <w:b/>
          <w:bCs/>
          <w:i/>
          <w:iCs/>
          <w:sz w:val="22"/>
          <w:szCs w:val="22"/>
          <w:lang w:val="en-US"/>
        </w:rPr>
        <w:t xml:space="preserve">  </w:t>
      </w:r>
    </w:p>
    <w:p w:rsidRPr="003E4BB1" w:rsidR="0005625B" w:rsidP="0005625B" w:rsidRDefault="0005625B" w14:paraId="110FFD37" w14:textId="77777777">
      <w:pPr>
        <w:pStyle w:val="BodyText"/>
        <w:widowControl/>
        <w:tabs>
          <w:tab w:val="left" w:pos="360"/>
        </w:tabs>
        <w:rPr>
          <w:rFonts w:ascii="Avenir Next LT Pro" w:hAnsi="Avenir Next LT Pro" w:cs="Arial"/>
          <w:sz w:val="22"/>
          <w:szCs w:val="22"/>
        </w:rPr>
      </w:pPr>
    </w:p>
    <w:p w:rsidRPr="00AA4F14" w:rsidR="001822EA" w:rsidP="001822EA" w:rsidRDefault="001822EA" w14:paraId="6B699379" w14:textId="77777777">
      <w:pPr>
        <w:widowControl/>
        <w:spacing w:after="200" w:line="276" w:lineRule="auto"/>
        <w:jc w:val="center"/>
        <w:rPr>
          <w:rFonts w:ascii="Gill Sans MT" w:hAnsi="Gill Sans MT" w:eastAsia="Calibri"/>
          <w:b/>
          <w:sz w:val="22"/>
          <w:szCs w:val="22"/>
          <w:lang w:eastAsia="en-US"/>
        </w:rPr>
      </w:pPr>
    </w:p>
    <w:p w:rsidRPr="00AA4F14" w:rsidR="00582AA5" w:rsidP="0001487E" w:rsidRDefault="00582AA5" w14:paraId="3FE9F23F" w14:textId="77777777">
      <w:pPr>
        <w:pStyle w:val="BodyText"/>
        <w:widowControl/>
        <w:tabs>
          <w:tab w:val="left" w:pos="360"/>
        </w:tabs>
        <w:rPr>
          <w:rFonts w:ascii="Gill Sans MT" w:hAnsi="Gill Sans MT" w:cs="Arial"/>
          <w:sz w:val="22"/>
          <w:szCs w:val="22"/>
        </w:rPr>
      </w:pPr>
    </w:p>
    <w:sectPr w:rsidRPr="00AA4F14" w:rsidR="00582AA5" w:rsidSect="009C6709">
      <w:footerReference w:type="default" r:id="rId14"/>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A79A8" w:rsidP="00882B6D" w:rsidRDefault="008A79A8" w14:paraId="3A73FC90" w14:textId="77777777">
      <w:r>
        <w:separator/>
      </w:r>
    </w:p>
  </w:endnote>
  <w:endnote w:type="continuationSeparator" w:id="0">
    <w:p w:rsidR="008A79A8" w:rsidP="00882B6D" w:rsidRDefault="008A79A8" w14:paraId="1A95B7E8" w14:textId="77777777">
      <w:r>
        <w:continuationSeparator/>
      </w:r>
    </w:p>
  </w:endnote>
  <w:endnote w:type="continuationNotice" w:id="1">
    <w:p w:rsidR="008A79A8" w:rsidRDefault="008A79A8" w14:paraId="79719A5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86040" w:rsidRDefault="00D86040" w14:paraId="61CDCEA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A79A8" w:rsidP="00882B6D" w:rsidRDefault="008A79A8" w14:paraId="7E29D011" w14:textId="77777777">
      <w:r>
        <w:separator/>
      </w:r>
    </w:p>
  </w:footnote>
  <w:footnote w:type="continuationSeparator" w:id="0">
    <w:p w:rsidR="008A79A8" w:rsidP="00882B6D" w:rsidRDefault="008A79A8" w14:paraId="5C99FF39" w14:textId="77777777">
      <w:r>
        <w:continuationSeparator/>
      </w:r>
    </w:p>
  </w:footnote>
  <w:footnote w:type="continuationNotice" w:id="1">
    <w:p w:rsidR="008A79A8" w:rsidRDefault="008A79A8" w14:paraId="4A15C78D"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C3F6A"/>
    <w:multiLevelType w:val="hybridMultilevel"/>
    <w:tmpl w:val="A9A229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FE02B57"/>
    <w:multiLevelType w:val="hybridMultilevel"/>
    <w:tmpl w:val="C3EA792C"/>
    <w:lvl w:ilvl="0" w:tplc="0C56A654">
      <w:start w:val="1"/>
      <w:numFmt w:val="bullet"/>
      <w:lvlText w:val=""/>
      <w:lvlJc w:val="left"/>
      <w:pPr>
        <w:ind w:left="720" w:hanging="360"/>
      </w:pPr>
      <w:rPr>
        <w:rFonts w:hint="default" w:ascii="Symbol" w:hAnsi="Symbol"/>
      </w:rPr>
    </w:lvl>
    <w:lvl w:ilvl="1" w:tplc="93BAF17C">
      <w:start w:val="1"/>
      <w:numFmt w:val="bullet"/>
      <w:lvlText w:val="o"/>
      <w:lvlJc w:val="left"/>
      <w:pPr>
        <w:ind w:left="1440" w:hanging="360"/>
      </w:pPr>
      <w:rPr>
        <w:rFonts w:hint="default" w:ascii="Courier New" w:hAnsi="Courier New"/>
      </w:rPr>
    </w:lvl>
    <w:lvl w:ilvl="2" w:tplc="C024D358">
      <w:start w:val="1"/>
      <w:numFmt w:val="bullet"/>
      <w:lvlText w:val=""/>
      <w:lvlJc w:val="left"/>
      <w:pPr>
        <w:ind w:left="2160" w:hanging="360"/>
      </w:pPr>
      <w:rPr>
        <w:rFonts w:hint="default" w:ascii="Wingdings" w:hAnsi="Wingdings"/>
      </w:rPr>
    </w:lvl>
    <w:lvl w:ilvl="3" w:tplc="8E6EA1BA">
      <w:start w:val="1"/>
      <w:numFmt w:val="bullet"/>
      <w:lvlText w:val=""/>
      <w:lvlJc w:val="left"/>
      <w:pPr>
        <w:ind w:left="2880" w:hanging="360"/>
      </w:pPr>
      <w:rPr>
        <w:rFonts w:hint="default" w:ascii="Symbol" w:hAnsi="Symbol"/>
      </w:rPr>
    </w:lvl>
    <w:lvl w:ilvl="4" w:tplc="EDFC6400">
      <w:start w:val="1"/>
      <w:numFmt w:val="bullet"/>
      <w:lvlText w:val="o"/>
      <w:lvlJc w:val="left"/>
      <w:pPr>
        <w:ind w:left="3600" w:hanging="360"/>
      </w:pPr>
      <w:rPr>
        <w:rFonts w:hint="default" w:ascii="Courier New" w:hAnsi="Courier New"/>
      </w:rPr>
    </w:lvl>
    <w:lvl w:ilvl="5" w:tplc="C1AEB8AC">
      <w:start w:val="1"/>
      <w:numFmt w:val="bullet"/>
      <w:lvlText w:val=""/>
      <w:lvlJc w:val="left"/>
      <w:pPr>
        <w:ind w:left="4320" w:hanging="360"/>
      </w:pPr>
      <w:rPr>
        <w:rFonts w:hint="default" w:ascii="Wingdings" w:hAnsi="Wingdings"/>
      </w:rPr>
    </w:lvl>
    <w:lvl w:ilvl="6" w:tplc="238E82D6">
      <w:start w:val="1"/>
      <w:numFmt w:val="bullet"/>
      <w:lvlText w:val=""/>
      <w:lvlJc w:val="left"/>
      <w:pPr>
        <w:ind w:left="5040" w:hanging="360"/>
      </w:pPr>
      <w:rPr>
        <w:rFonts w:hint="default" w:ascii="Symbol" w:hAnsi="Symbol"/>
      </w:rPr>
    </w:lvl>
    <w:lvl w:ilvl="7" w:tplc="E148406C">
      <w:start w:val="1"/>
      <w:numFmt w:val="bullet"/>
      <w:lvlText w:val="o"/>
      <w:lvlJc w:val="left"/>
      <w:pPr>
        <w:ind w:left="5760" w:hanging="360"/>
      </w:pPr>
      <w:rPr>
        <w:rFonts w:hint="default" w:ascii="Courier New" w:hAnsi="Courier New"/>
      </w:rPr>
    </w:lvl>
    <w:lvl w:ilvl="8" w:tplc="C4489884">
      <w:start w:val="1"/>
      <w:numFmt w:val="bullet"/>
      <w:lvlText w:val=""/>
      <w:lvlJc w:val="left"/>
      <w:pPr>
        <w:ind w:left="6480" w:hanging="360"/>
      </w:pPr>
      <w:rPr>
        <w:rFonts w:hint="default" w:ascii="Wingdings" w:hAnsi="Wingdings"/>
      </w:rPr>
    </w:lvl>
  </w:abstractNum>
  <w:abstractNum w:abstractNumId="2" w15:restartNumberingAfterBreak="0">
    <w:nsid w:val="15B5B75B"/>
    <w:multiLevelType w:val="hybridMultilevel"/>
    <w:tmpl w:val="8E2A8CCE"/>
    <w:lvl w:ilvl="0" w:tplc="3690A48E">
      <w:start w:val="1"/>
      <w:numFmt w:val="bullet"/>
      <w:lvlText w:val=""/>
      <w:lvlJc w:val="left"/>
      <w:pPr>
        <w:ind w:left="720" w:hanging="360"/>
      </w:pPr>
      <w:rPr>
        <w:rFonts w:hint="default" w:ascii="Symbol" w:hAnsi="Symbol"/>
      </w:rPr>
    </w:lvl>
    <w:lvl w:ilvl="1" w:tplc="59C66938">
      <w:start w:val="1"/>
      <w:numFmt w:val="bullet"/>
      <w:lvlText w:val="o"/>
      <w:lvlJc w:val="left"/>
      <w:pPr>
        <w:ind w:left="1440" w:hanging="360"/>
      </w:pPr>
      <w:rPr>
        <w:rFonts w:hint="default" w:ascii="Courier New" w:hAnsi="Courier New"/>
      </w:rPr>
    </w:lvl>
    <w:lvl w:ilvl="2" w:tplc="1D6C2E00">
      <w:start w:val="1"/>
      <w:numFmt w:val="bullet"/>
      <w:lvlText w:val=""/>
      <w:lvlJc w:val="left"/>
      <w:pPr>
        <w:ind w:left="2160" w:hanging="360"/>
      </w:pPr>
      <w:rPr>
        <w:rFonts w:hint="default" w:ascii="Wingdings" w:hAnsi="Wingdings"/>
      </w:rPr>
    </w:lvl>
    <w:lvl w:ilvl="3" w:tplc="0D526748">
      <w:start w:val="1"/>
      <w:numFmt w:val="bullet"/>
      <w:lvlText w:val=""/>
      <w:lvlJc w:val="left"/>
      <w:pPr>
        <w:ind w:left="2880" w:hanging="360"/>
      </w:pPr>
      <w:rPr>
        <w:rFonts w:hint="default" w:ascii="Symbol" w:hAnsi="Symbol"/>
      </w:rPr>
    </w:lvl>
    <w:lvl w:ilvl="4" w:tplc="9C2254D6">
      <w:start w:val="1"/>
      <w:numFmt w:val="bullet"/>
      <w:lvlText w:val="o"/>
      <w:lvlJc w:val="left"/>
      <w:pPr>
        <w:ind w:left="3600" w:hanging="360"/>
      </w:pPr>
      <w:rPr>
        <w:rFonts w:hint="default" w:ascii="Courier New" w:hAnsi="Courier New"/>
      </w:rPr>
    </w:lvl>
    <w:lvl w:ilvl="5" w:tplc="F26CA232">
      <w:start w:val="1"/>
      <w:numFmt w:val="bullet"/>
      <w:lvlText w:val=""/>
      <w:lvlJc w:val="left"/>
      <w:pPr>
        <w:ind w:left="4320" w:hanging="360"/>
      </w:pPr>
      <w:rPr>
        <w:rFonts w:hint="default" w:ascii="Wingdings" w:hAnsi="Wingdings"/>
      </w:rPr>
    </w:lvl>
    <w:lvl w:ilvl="6" w:tplc="F0C2F494">
      <w:start w:val="1"/>
      <w:numFmt w:val="bullet"/>
      <w:lvlText w:val=""/>
      <w:lvlJc w:val="left"/>
      <w:pPr>
        <w:ind w:left="5040" w:hanging="360"/>
      </w:pPr>
      <w:rPr>
        <w:rFonts w:hint="default" w:ascii="Symbol" w:hAnsi="Symbol"/>
      </w:rPr>
    </w:lvl>
    <w:lvl w:ilvl="7" w:tplc="63F41770">
      <w:start w:val="1"/>
      <w:numFmt w:val="bullet"/>
      <w:lvlText w:val="o"/>
      <w:lvlJc w:val="left"/>
      <w:pPr>
        <w:ind w:left="5760" w:hanging="360"/>
      </w:pPr>
      <w:rPr>
        <w:rFonts w:hint="default" w:ascii="Courier New" w:hAnsi="Courier New"/>
      </w:rPr>
    </w:lvl>
    <w:lvl w:ilvl="8" w:tplc="9648D2A0">
      <w:start w:val="1"/>
      <w:numFmt w:val="bullet"/>
      <w:lvlText w:val=""/>
      <w:lvlJc w:val="left"/>
      <w:pPr>
        <w:ind w:left="6480" w:hanging="360"/>
      </w:pPr>
      <w:rPr>
        <w:rFonts w:hint="default" w:ascii="Wingdings" w:hAnsi="Wingdings"/>
      </w:rPr>
    </w:lvl>
  </w:abstractNum>
  <w:abstractNum w:abstractNumId="3" w15:restartNumberingAfterBreak="0">
    <w:nsid w:val="1B0A0827"/>
    <w:multiLevelType w:val="singleLevel"/>
    <w:tmpl w:val="9E4A1A5A"/>
    <w:lvl w:ilvl="0">
      <w:start w:val="4"/>
      <w:numFmt w:val="decimal"/>
      <w:lvlText w:val="%1."/>
      <w:legacy w:legacy="1" w:legacySpace="0" w:legacyIndent="360"/>
      <w:lvlJc w:val="left"/>
      <w:pPr>
        <w:ind w:left="360" w:hanging="360"/>
      </w:pPr>
      <w:rPr>
        <w:rFonts w:cs="Times New Roman"/>
      </w:rPr>
    </w:lvl>
  </w:abstractNum>
  <w:abstractNum w:abstractNumId="4" w15:restartNumberingAfterBreak="0">
    <w:nsid w:val="28935318"/>
    <w:multiLevelType w:val="hybridMultilevel"/>
    <w:tmpl w:val="FC9EECD0"/>
    <w:lvl w:ilvl="0" w:tplc="08090001">
      <w:start w:val="1"/>
      <w:numFmt w:val="bullet"/>
      <w:lvlText w:val=""/>
      <w:lvlJc w:val="left"/>
      <w:pPr>
        <w:ind w:left="820" w:hanging="360"/>
      </w:pPr>
      <w:rPr>
        <w:rFonts w:hint="default" w:ascii="Symbol" w:hAnsi="Symbol"/>
      </w:rPr>
    </w:lvl>
    <w:lvl w:ilvl="1" w:tplc="08090003" w:tentative="1">
      <w:start w:val="1"/>
      <w:numFmt w:val="bullet"/>
      <w:lvlText w:val="o"/>
      <w:lvlJc w:val="left"/>
      <w:pPr>
        <w:ind w:left="1540" w:hanging="360"/>
      </w:pPr>
      <w:rPr>
        <w:rFonts w:hint="default" w:ascii="Courier New" w:hAnsi="Courier New" w:cs="Courier New"/>
      </w:rPr>
    </w:lvl>
    <w:lvl w:ilvl="2" w:tplc="08090005" w:tentative="1">
      <w:start w:val="1"/>
      <w:numFmt w:val="bullet"/>
      <w:lvlText w:val=""/>
      <w:lvlJc w:val="left"/>
      <w:pPr>
        <w:ind w:left="2260" w:hanging="360"/>
      </w:pPr>
      <w:rPr>
        <w:rFonts w:hint="default" w:ascii="Wingdings" w:hAnsi="Wingdings"/>
      </w:rPr>
    </w:lvl>
    <w:lvl w:ilvl="3" w:tplc="08090001" w:tentative="1">
      <w:start w:val="1"/>
      <w:numFmt w:val="bullet"/>
      <w:lvlText w:val=""/>
      <w:lvlJc w:val="left"/>
      <w:pPr>
        <w:ind w:left="2980" w:hanging="360"/>
      </w:pPr>
      <w:rPr>
        <w:rFonts w:hint="default" w:ascii="Symbol" w:hAnsi="Symbol"/>
      </w:rPr>
    </w:lvl>
    <w:lvl w:ilvl="4" w:tplc="08090003" w:tentative="1">
      <w:start w:val="1"/>
      <w:numFmt w:val="bullet"/>
      <w:lvlText w:val="o"/>
      <w:lvlJc w:val="left"/>
      <w:pPr>
        <w:ind w:left="3700" w:hanging="360"/>
      </w:pPr>
      <w:rPr>
        <w:rFonts w:hint="default" w:ascii="Courier New" w:hAnsi="Courier New" w:cs="Courier New"/>
      </w:rPr>
    </w:lvl>
    <w:lvl w:ilvl="5" w:tplc="08090005" w:tentative="1">
      <w:start w:val="1"/>
      <w:numFmt w:val="bullet"/>
      <w:lvlText w:val=""/>
      <w:lvlJc w:val="left"/>
      <w:pPr>
        <w:ind w:left="4420" w:hanging="360"/>
      </w:pPr>
      <w:rPr>
        <w:rFonts w:hint="default" w:ascii="Wingdings" w:hAnsi="Wingdings"/>
      </w:rPr>
    </w:lvl>
    <w:lvl w:ilvl="6" w:tplc="08090001" w:tentative="1">
      <w:start w:val="1"/>
      <w:numFmt w:val="bullet"/>
      <w:lvlText w:val=""/>
      <w:lvlJc w:val="left"/>
      <w:pPr>
        <w:ind w:left="5140" w:hanging="360"/>
      </w:pPr>
      <w:rPr>
        <w:rFonts w:hint="default" w:ascii="Symbol" w:hAnsi="Symbol"/>
      </w:rPr>
    </w:lvl>
    <w:lvl w:ilvl="7" w:tplc="08090003" w:tentative="1">
      <w:start w:val="1"/>
      <w:numFmt w:val="bullet"/>
      <w:lvlText w:val="o"/>
      <w:lvlJc w:val="left"/>
      <w:pPr>
        <w:ind w:left="5860" w:hanging="360"/>
      </w:pPr>
      <w:rPr>
        <w:rFonts w:hint="default" w:ascii="Courier New" w:hAnsi="Courier New" w:cs="Courier New"/>
      </w:rPr>
    </w:lvl>
    <w:lvl w:ilvl="8" w:tplc="08090005" w:tentative="1">
      <w:start w:val="1"/>
      <w:numFmt w:val="bullet"/>
      <w:lvlText w:val=""/>
      <w:lvlJc w:val="left"/>
      <w:pPr>
        <w:ind w:left="6580" w:hanging="360"/>
      </w:pPr>
      <w:rPr>
        <w:rFonts w:hint="default" w:ascii="Wingdings" w:hAnsi="Wingdings"/>
      </w:rPr>
    </w:lvl>
  </w:abstractNum>
  <w:abstractNum w:abstractNumId="5" w15:restartNumberingAfterBreak="0">
    <w:nsid w:val="31E5487C"/>
    <w:multiLevelType w:val="hybridMultilevel"/>
    <w:tmpl w:val="FC7E2EF0"/>
    <w:lvl w:ilvl="0" w:tplc="08090001">
      <w:start w:val="1"/>
      <w:numFmt w:val="bullet"/>
      <w:lvlText w:val=""/>
      <w:lvlJc w:val="left"/>
      <w:pPr>
        <w:ind w:left="774" w:hanging="360"/>
      </w:pPr>
      <w:rPr>
        <w:rFonts w:hint="default" w:ascii="Symbol" w:hAnsi="Symbol"/>
      </w:rPr>
    </w:lvl>
    <w:lvl w:ilvl="1" w:tplc="08090003" w:tentative="1">
      <w:start w:val="1"/>
      <w:numFmt w:val="bullet"/>
      <w:lvlText w:val="o"/>
      <w:lvlJc w:val="left"/>
      <w:pPr>
        <w:ind w:left="1494" w:hanging="360"/>
      </w:pPr>
      <w:rPr>
        <w:rFonts w:hint="default" w:ascii="Courier New" w:hAnsi="Courier New" w:cs="Courier New"/>
      </w:rPr>
    </w:lvl>
    <w:lvl w:ilvl="2" w:tplc="08090005" w:tentative="1">
      <w:start w:val="1"/>
      <w:numFmt w:val="bullet"/>
      <w:lvlText w:val=""/>
      <w:lvlJc w:val="left"/>
      <w:pPr>
        <w:ind w:left="2214" w:hanging="360"/>
      </w:pPr>
      <w:rPr>
        <w:rFonts w:hint="default" w:ascii="Wingdings" w:hAnsi="Wingdings"/>
      </w:rPr>
    </w:lvl>
    <w:lvl w:ilvl="3" w:tplc="08090001" w:tentative="1">
      <w:start w:val="1"/>
      <w:numFmt w:val="bullet"/>
      <w:lvlText w:val=""/>
      <w:lvlJc w:val="left"/>
      <w:pPr>
        <w:ind w:left="2934" w:hanging="360"/>
      </w:pPr>
      <w:rPr>
        <w:rFonts w:hint="default" w:ascii="Symbol" w:hAnsi="Symbol"/>
      </w:rPr>
    </w:lvl>
    <w:lvl w:ilvl="4" w:tplc="08090003" w:tentative="1">
      <w:start w:val="1"/>
      <w:numFmt w:val="bullet"/>
      <w:lvlText w:val="o"/>
      <w:lvlJc w:val="left"/>
      <w:pPr>
        <w:ind w:left="3654" w:hanging="360"/>
      </w:pPr>
      <w:rPr>
        <w:rFonts w:hint="default" w:ascii="Courier New" w:hAnsi="Courier New" w:cs="Courier New"/>
      </w:rPr>
    </w:lvl>
    <w:lvl w:ilvl="5" w:tplc="08090005" w:tentative="1">
      <w:start w:val="1"/>
      <w:numFmt w:val="bullet"/>
      <w:lvlText w:val=""/>
      <w:lvlJc w:val="left"/>
      <w:pPr>
        <w:ind w:left="4374" w:hanging="360"/>
      </w:pPr>
      <w:rPr>
        <w:rFonts w:hint="default" w:ascii="Wingdings" w:hAnsi="Wingdings"/>
      </w:rPr>
    </w:lvl>
    <w:lvl w:ilvl="6" w:tplc="08090001" w:tentative="1">
      <w:start w:val="1"/>
      <w:numFmt w:val="bullet"/>
      <w:lvlText w:val=""/>
      <w:lvlJc w:val="left"/>
      <w:pPr>
        <w:ind w:left="5094" w:hanging="360"/>
      </w:pPr>
      <w:rPr>
        <w:rFonts w:hint="default" w:ascii="Symbol" w:hAnsi="Symbol"/>
      </w:rPr>
    </w:lvl>
    <w:lvl w:ilvl="7" w:tplc="08090003" w:tentative="1">
      <w:start w:val="1"/>
      <w:numFmt w:val="bullet"/>
      <w:lvlText w:val="o"/>
      <w:lvlJc w:val="left"/>
      <w:pPr>
        <w:ind w:left="5814" w:hanging="360"/>
      </w:pPr>
      <w:rPr>
        <w:rFonts w:hint="default" w:ascii="Courier New" w:hAnsi="Courier New" w:cs="Courier New"/>
      </w:rPr>
    </w:lvl>
    <w:lvl w:ilvl="8" w:tplc="08090005" w:tentative="1">
      <w:start w:val="1"/>
      <w:numFmt w:val="bullet"/>
      <w:lvlText w:val=""/>
      <w:lvlJc w:val="left"/>
      <w:pPr>
        <w:ind w:left="6534" w:hanging="360"/>
      </w:pPr>
      <w:rPr>
        <w:rFonts w:hint="default" w:ascii="Wingdings" w:hAnsi="Wingdings"/>
      </w:rPr>
    </w:lvl>
  </w:abstractNum>
  <w:abstractNum w:abstractNumId="6" w15:restartNumberingAfterBreak="0">
    <w:nsid w:val="33C73A51"/>
    <w:multiLevelType w:val="hybridMultilevel"/>
    <w:tmpl w:val="42D09D98"/>
    <w:lvl w:ilvl="0" w:tplc="6D0A9210">
      <w:start w:val="1"/>
      <w:numFmt w:val="bullet"/>
      <w:lvlText w:val=""/>
      <w:lvlJc w:val="left"/>
      <w:pPr>
        <w:ind w:left="720" w:hanging="360"/>
      </w:pPr>
      <w:rPr>
        <w:rFonts w:hint="default" w:ascii="Symbol" w:hAnsi="Symbol"/>
      </w:rPr>
    </w:lvl>
    <w:lvl w:ilvl="1" w:tplc="D2EE752A">
      <w:start w:val="1"/>
      <w:numFmt w:val="bullet"/>
      <w:lvlText w:val="o"/>
      <w:lvlJc w:val="left"/>
      <w:pPr>
        <w:ind w:left="1440" w:hanging="360"/>
      </w:pPr>
      <w:rPr>
        <w:rFonts w:hint="default" w:ascii="Courier New" w:hAnsi="Courier New"/>
      </w:rPr>
    </w:lvl>
    <w:lvl w:ilvl="2" w:tplc="6BD0640E">
      <w:start w:val="1"/>
      <w:numFmt w:val="bullet"/>
      <w:lvlText w:val=""/>
      <w:lvlJc w:val="left"/>
      <w:pPr>
        <w:ind w:left="2160" w:hanging="360"/>
      </w:pPr>
      <w:rPr>
        <w:rFonts w:hint="default" w:ascii="Wingdings" w:hAnsi="Wingdings"/>
      </w:rPr>
    </w:lvl>
    <w:lvl w:ilvl="3" w:tplc="D96A449E">
      <w:start w:val="1"/>
      <w:numFmt w:val="bullet"/>
      <w:lvlText w:val=""/>
      <w:lvlJc w:val="left"/>
      <w:pPr>
        <w:ind w:left="2880" w:hanging="360"/>
      </w:pPr>
      <w:rPr>
        <w:rFonts w:hint="default" w:ascii="Symbol" w:hAnsi="Symbol"/>
      </w:rPr>
    </w:lvl>
    <w:lvl w:ilvl="4" w:tplc="C922BA00">
      <w:start w:val="1"/>
      <w:numFmt w:val="bullet"/>
      <w:lvlText w:val="o"/>
      <w:lvlJc w:val="left"/>
      <w:pPr>
        <w:ind w:left="3600" w:hanging="360"/>
      </w:pPr>
      <w:rPr>
        <w:rFonts w:hint="default" w:ascii="Courier New" w:hAnsi="Courier New"/>
      </w:rPr>
    </w:lvl>
    <w:lvl w:ilvl="5" w:tplc="06122466">
      <w:start w:val="1"/>
      <w:numFmt w:val="bullet"/>
      <w:lvlText w:val=""/>
      <w:lvlJc w:val="left"/>
      <w:pPr>
        <w:ind w:left="4320" w:hanging="360"/>
      </w:pPr>
      <w:rPr>
        <w:rFonts w:hint="default" w:ascii="Wingdings" w:hAnsi="Wingdings"/>
      </w:rPr>
    </w:lvl>
    <w:lvl w:ilvl="6" w:tplc="A32663F8">
      <w:start w:val="1"/>
      <w:numFmt w:val="bullet"/>
      <w:lvlText w:val=""/>
      <w:lvlJc w:val="left"/>
      <w:pPr>
        <w:ind w:left="5040" w:hanging="360"/>
      </w:pPr>
      <w:rPr>
        <w:rFonts w:hint="default" w:ascii="Symbol" w:hAnsi="Symbol"/>
      </w:rPr>
    </w:lvl>
    <w:lvl w:ilvl="7" w:tplc="B9E63692">
      <w:start w:val="1"/>
      <w:numFmt w:val="bullet"/>
      <w:lvlText w:val="o"/>
      <w:lvlJc w:val="left"/>
      <w:pPr>
        <w:ind w:left="5760" w:hanging="360"/>
      </w:pPr>
      <w:rPr>
        <w:rFonts w:hint="default" w:ascii="Courier New" w:hAnsi="Courier New"/>
      </w:rPr>
    </w:lvl>
    <w:lvl w:ilvl="8" w:tplc="E51ADBDC">
      <w:start w:val="1"/>
      <w:numFmt w:val="bullet"/>
      <w:lvlText w:val=""/>
      <w:lvlJc w:val="left"/>
      <w:pPr>
        <w:ind w:left="6480" w:hanging="360"/>
      </w:pPr>
      <w:rPr>
        <w:rFonts w:hint="default" w:ascii="Wingdings" w:hAnsi="Wingdings"/>
      </w:rPr>
    </w:lvl>
  </w:abstractNum>
  <w:abstractNum w:abstractNumId="7" w15:restartNumberingAfterBreak="0">
    <w:nsid w:val="37B0CA2D"/>
    <w:multiLevelType w:val="hybridMultilevel"/>
    <w:tmpl w:val="CB8C677A"/>
    <w:lvl w:ilvl="0" w:tplc="21B47E9A">
      <w:start w:val="1"/>
      <w:numFmt w:val="bullet"/>
      <w:lvlText w:val=""/>
      <w:lvlJc w:val="left"/>
      <w:pPr>
        <w:ind w:left="720" w:hanging="360"/>
      </w:pPr>
      <w:rPr>
        <w:rFonts w:hint="default" w:ascii="Symbol" w:hAnsi="Symbol"/>
      </w:rPr>
    </w:lvl>
    <w:lvl w:ilvl="1" w:tplc="75582A12">
      <w:start w:val="1"/>
      <w:numFmt w:val="bullet"/>
      <w:lvlText w:val="o"/>
      <w:lvlJc w:val="left"/>
      <w:pPr>
        <w:ind w:left="1440" w:hanging="360"/>
      </w:pPr>
      <w:rPr>
        <w:rFonts w:hint="default" w:ascii="Courier New" w:hAnsi="Courier New"/>
      </w:rPr>
    </w:lvl>
    <w:lvl w:ilvl="2" w:tplc="3BEE7CAC">
      <w:start w:val="1"/>
      <w:numFmt w:val="bullet"/>
      <w:lvlText w:val=""/>
      <w:lvlJc w:val="left"/>
      <w:pPr>
        <w:ind w:left="2160" w:hanging="360"/>
      </w:pPr>
      <w:rPr>
        <w:rFonts w:hint="default" w:ascii="Wingdings" w:hAnsi="Wingdings"/>
      </w:rPr>
    </w:lvl>
    <w:lvl w:ilvl="3" w:tplc="5C9EA202">
      <w:start w:val="1"/>
      <w:numFmt w:val="bullet"/>
      <w:lvlText w:val=""/>
      <w:lvlJc w:val="left"/>
      <w:pPr>
        <w:ind w:left="2880" w:hanging="360"/>
      </w:pPr>
      <w:rPr>
        <w:rFonts w:hint="default" w:ascii="Symbol" w:hAnsi="Symbol"/>
      </w:rPr>
    </w:lvl>
    <w:lvl w:ilvl="4" w:tplc="9C34F5EA">
      <w:start w:val="1"/>
      <w:numFmt w:val="bullet"/>
      <w:lvlText w:val="o"/>
      <w:lvlJc w:val="left"/>
      <w:pPr>
        <w:ind w:left="3600" w:hanging="360"/>
      </w:pPr>
      <w:rPr>
        <w:rFonts w:hint="default" w:ascii="Courier New" w:hAnsi="Courier New"/>
      </w:rPr>
    </w:lvl>
    <w:lvl w:ilvl="5" w:tplc="ADA086F4">
      <w:start w:val="1"/>
      <w:numFmt w:val="bullet"/>
      <w:lvlText w:val=""/>
      <w:lvlJc w:val="left"/>
      <w:pPr>
        <w:ind w:left="4320" w:hanging="360"/>
      </w:pPr>
      <w:rPr>
        <w:rFonts w:hint="default" w:ascii="Wingdings" w:hAnsi="Wingdings"/>
      </w:rPr>
    </w:lvl>
    <w:lvl w:ilvl="6" w:tplc="A0F6674A">
      <w:start w:val="1"/>
      <w:numFmt w:val="bullet"/>
      <w:lvlText w:val=""/>
      <w:lvlJc w:val="left"/>
      <w:pPr>
        <w:ind w:left="5040" w:hanging="360"/>
      </w:pPr>
      <w:rPr>
        <w:rFonts w:hint="default" w:ascii="Symbol" w:hAnsi="Symbol"/>
      </w:rPr>
    </w:lvl>
    <w:lvl w:ilvl="7" w:tplc="D9A07E5E">
      <w:start w:val="1"/>
      <w:numFmt w:val="bullet"/>
      <w:lvlText w:val="o"/>
      <w:lvlJc w:val="left"/>
      <w:pPr>
        <w:ind w:left="5760" w:hanging="360"/>
      </w:pPr>
      <w:rPr>
        <w:rFonts w:hint="default" w:ascii="Courier New" w:hAnsi="Courier New"/>
      </w:rPr>
    </w:lvl>
    <w:lvl w:ilvl="8" w:tplc="42567316">
      <w:start w:val="1"/>
      <w:numFmt w:val="bullet"/>
      <w:lvlText w:val=""/>
      <w:lvlJc w:val="left"/>
      <w:pPr>
        <w:ind w:left="6480" w:hanging="360"/>
      </w:pPr>
      <w:rPr>
        <w:rFonts w:hint="default" w:ascii="Wingdings" w:hAnsi="Wingdings"/>
      </w:rPr>
    </w:lvl>
  </w:abstractNum>
  <w:abstractNum w:abstractNumId="8" w15:restartNumberingAfterBreak="0">
    <w:nsid w:val="39855649"/>
    <w:multiLevelType w:val="singleLevel"/>
    <w:tmpl w:val="9E4A1A5A"/>
    <w:lvl w:ilvl="0">
      <w:start w:val="3"/>
      <w:numFmt w:val="decimal"/>
      <w:lvlText w:val="%1."/>
      <w:legacy w:legacy="1" w:legacySpace="0" w:legacyIndent="360"/>
      <w:lvlJc w:val="left"/>
      <w:pPr>
        <w:ind w:left="360" w:hanging="360"/>
      </w:pPr>
      <w:rPr>
        <w:rFonts w:cs="Times New Roman"/>
      </w:rPr>
    </w:lvl>
  </w:abstractNum>
  <w:abstractNum w:abstractNumId="9" w15:restartNumberingAfterBreak="0">
    <w:nsid w:val="43009DDA"/>
    <w:multiLevelType w:val="hybridMultilevel"/>
    <w:tmpl w:val="5F26BE64"/>
    <w:lvl w:ilvl="0" w:tplc="7A86CDE0">
      <w:start w:val="1"/>
      <w:numFmt w:val="bullet"/>
      <w:lvlText w:val=""/>
      <w:lvlJc w:val="left"/>
      <w:pPr>
        <w:ind w:left="720" w:hanging="360"/>
      </w:pPr>
      <w:rPr>
        <w:rFonts w:hint="default" w:ascii="Symbol" w:hAnsi="Symbol"/>
      </w:rPr>
    </w:lvl>
    <w:lvl w:ilvl="1" w:tplc="C3E2719E">
      <w:start w:val="1"/>
      <w:numFmt w:val="bullet"/>
      <w:lvlText w:val="o"/>
      <w:lvlJc w:val="left"/>
      <w:pPr>
        <w:ind w:left="1440" w:hanging="360"/>
      </w:pPr>
      <w:rPr>
        <w:rFonts w:hint="default" w:ascii="Courier New" w:hAnsi="Courier New"/>
      </w:rPr>
    </w:lvl>
    <w:lvl w:ilvl="2" w:tplc="4E50C2EE">
      <w:start w:val="1"/>
      <w:numFmt w:val="bullet"/>
      <w:lvlText w:val=""/>
      <w:lvlJc w:val="left"/>
      <w:pPr>
        <w:ind w:left="2160" w:hanging="360"/>
      </w:pPr>
      <w:rPr>
        <w:rFonts w:hint="default" w:ascii="Wingdings" w:hAnsi="Wingdings"/>
      </w:rPr>
    </w:lvl>
    <w:lvl w:ilvl="3" w:tplc="B596D5C4">
      <w:start w:val="1"/>
      <w:numFmt w:val="bullet"/>
      <w:lvlText w:val=""/>
      <w:lvlJc w:val="left"/>
      <w:pPr>
        <w:ind w:left="2880" w:hanging="360"/>
      </w:pPr>
      <w:rPr>
        <w:rFonts w:hint="default" w:ascii="Symbol" w:hAnsi="Symbol"/>
      </w:rPr>
    </w:lvl>
    <w:lvl w:ilvl="4" w:tplc="4F861C00">
      <w:start w:val="1"/>
      <w:numFmt w:val="bullet"/>
      <w:lvlText w:val="o"/>
      <w:lvlJc w:val="left"/>
      <w:pPr>
        <w:ind w:left="3600" w:hanging="360"/>
      </w:pPr>
      <w:rPr>
        <w:rFonts w:hint="default" w:ascii="Courier New" w:hAnsi="Courier New"/>
      </w:rPr>
    </w:lvl>
    <w:lvl w:ilvl="5" w:tplc="70D64EA4">
      <w:start w:val="1"/>
      <w:numFmt w:val="bullet"/>
      <w:lvlText w:val=""/>
      <w:lvlJc w:val="left"/>
      <w:pPr>
        <w:ind w:left="4320" w:hanging="360"/>
      </w:pPr>
      <w:rPr>
        <w:rFonts w:hint="default" w:ascii="Wingdings" w:hAnsi="Wingdings"/>
      </w:rPr>
    </w:lvl>
    <w:lvl w:ilvl="6" w:tplc="70DAC934">
      <w:start w:val="1"/>
      <w:numFmt w:val="bullet"/>
      <w:lvlText w:val=""/>
      <w:lvlJc w:val="left"/>
      <w:pPr>
        <w:ind w:left="5040" w:hanging="360"/>
      </w:pPr>
      <w:rPr>
        <w:rFonts w:hint="default" w:ascii="Symbol" w:hAnsi="Symbol"/>
      </w:rPr>
    </w:lvl>
    <w:lvl w:ilvl="7" w:tplc="83B664B4">
      <w:start w:val="1"/>
      <w:numFmt w:val="bullet"/>
      <w:lvlText w:val="o"/>
      <w:lvlJc w:val="left"/>
      <w:pPr>
        <w:ind w:left="5760" w:hanging="360"/>
      </w:pPr>
      <w:rPr>
        <w:rFonts w:hint="default" w:ascii="Courier New" w:hAnsi="Courier New"/>
      </w:rPr>
    </w:lvl>
    <w:lvl w:ilvl="8" w:tplc="DEA2A3F0">
      <w:start w:val="1"/>
      <w:numFmt w:val="bullet"/>
      <w:lvlText w:val=""/>
      <w:lvlJc w:val="left"/>
      <w:pPr>
        <w:ind w:left="6480" w:hanging="360"/>
      </w:pPr>
      <w:rPr>
        <w:rFonts w:hint="default" w:ascii="Wingdings" w:hAnsi="Wingdings"/>
      </w:rPr>
    </w:lvl>
  </w:abstractNum>
  <w:abstractNum w:abstractNumId="10" w15:restartNumberingAfterBreak="0">
    <w:nsid w:val="46E72462"/>
    <w:multiLevelType w:val="hybridMultilevel"/>
    <w:tmpl w:val="5B1E29FC"/>
    <w:lvl w:ilvl="0" w:tplc="2F54F518">
      <w:start w:val="1"/>
      <w:numFmt w:val="bullet"/>
      <w:lvlText w:val=""/>
      <w:lvlJc w:val="left"/>
      <w:pPr>
        <w:ind w:left="720" w:hanging="360"/>
      </w:pPr>
      <w:rPr>
        <w:rFonts w:hint="default" w:ascii="Symbol" w:hAnsi="Symbol"/>
      </w:rPr>
    </w:lvl>
    <w:lvl w:ilvl="1" w:tplc="44E4426E">
      <w:start w:val="1"/>
      <w:numFmt w:val="bullet"/>
      <w:lvlText w:val="o"/>
      <w:lvlJc w:val="left"/>
      <w:pPr>
        <w:ind w:left="1440" w:hanging="360"/>
      </w:pPr>
      <w:rPr>
        <w:rFonts w:hint="default" w:ascii="Courier New" w:hAnsi="Courier New"/>
      </w:rPr>
    </w:lvl>
    <w:lvl w:ilvl="2" w:tplc="FC96B7B0">
      <w:start w:val="1"/>
      <w:numFmt w:val="bullet"/>
      <w:lvlText w:val=""/>
      <w:lvlJc w:val="left"/>
      <w:pPr>
        <w:ind w:left="2160" w:hanging="360"/>
      </w:pPr>
      <w:rPr>
        <w:rFonts w:hint="default" w:ascii="Wingdings" w:hAnsi="Wingdings"/>
      </w:rPr>
    </w:lvl>
    <w:lvl w:ilvl="3" w:tplc="8E7801F2">
      <w:start w:val="1"/>
      <w:numFmt w:val="bullet"/>
      <w:lvlText w:val=""/>
      <w:lvlJc w:val="left"/>
      <w:pPr>
        <w:ind w:left="2880" w:hanging="360"/>
      </w:pPr>
      <w:rPr>
        <w:rFonts w:hint="default" w:ascii="Symbol" w:hAnsi="Symbol"/>
      </w:rPr>
    </w:lvl>
    <w:lvl w:ilvl="4" w:tplc="0C8A5464">
      <w:start w:val="1"/>
      <w:numFmt w:val="bullet"/>
      <w:lvlText w:val="o"/>
      <w:lvlJc w:val="left"/>
      <w:pPr>
        <w:ind w:left="3600" w:hanging="360"/>
      </w:pPr>
      <w:rPr>
        <w:rFonts w:hint="default" w:ascii="Courier New" w:hAnsi="Courier New"/>
      </w:rPr>
    </w:lvl>
    <w:lvl w:ilvl="5" w:tplc="D276A880">
      <w:start w:val="1"/>
      <w:numFmt w:val="bullet"/>
      <w:lvlText w:val=""/>
      <w:lvlJc w:val="left"/>
      <w:pPr>
        <w:ind w:left="4320" w:hanging="360"/>
      </w:pPr>
      <w:rPr>
        <w:rFonts w:hint="default" w:ascii="Wingdings" w:hAnsi="Wingdings"/>
      </w:rPr>
    </w:lvl>
    <w:lvl w:ilvl="6" w:tplc="B0E86B4C">
      <w:start w:val="1"/>
      <w:numFmt w:val="bullet"/>
      <w:lvlText w:val=""/>
      <w:lvlJc w:val="left"/>
      <w:pPr>
        <w:ind w:left="5040" w:hanging="360"/>
      </w:pPr>
      <w:rPr>
        <w:rFonts w:hint="default" w:ascii="Symbol" w:hAnsi="Symbol"/>
      </w:rPr>
    </w:lvl>
    <w:lvl w:ilvl="7" w:tplc="C26AE3A0">
      <w:start w:val="1"/>
      <w:numFmt w:val="bullet"/>
      <w:lvlText w:val="o"/>
      <w:lvlJc w:val="left"/>
      <w:pPr>
        <w:ind w:left="5760" w:hanging="360"/>
      </w:pPr>
      <w:rPr>
        <w:rFonts w:hint="default" w:ascii="Courier New" w:hAnsi="Courier New"/>
      </w:rPr>
    </w:lvl>
    <w:lvl w:ilvl="8" w:tplc="FD902E18">
      <w:start w:val="1"/>
      <w:numFmt w:val="bullet"/>
      <w:lvlText w:val=""/>
      <w:lvlJc w:val="left"/>
      <w:pPr>
        <w:ind w:left="6480" w:hanging="360"/>
      </w:pPr>
      <w:rPr>
        <w:rFonts w:hint="default" w:ascii="Wingdings" w:hAnsi="Wingdings"/>
      </w:rPr>
    </w:lvl>
  </w:abstractNum>
  <w:abstractNum w:abstractNumId="11" w15:restartNumberingAfterBreak="0">
    <w:nsid w:val="4F9A1F4C"/>
    <w:multiLevelType w:val="hybridMultilevel"/>
    <w:tmpl w:val="D430CB5E"/>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51CE068D"/>
    <w:multiLevelType w:val="hybridMultilevel"/>
    <w:tmpl w:val="0422FB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6A4C842"/>
    <w:multiLevelType w:val="hybridMultilevel"/>
    <w:tmpl w:val="11C4005A"/>
    <w:lvl w:ilvl="0" w:tplc="CA129628">
      <w:start w:val="1"/>
      <w:numFmt w:val="bullet"/>
      <w:lvlText w:val=""/>
      <w:lvlJc w:val="left"/>
      <w:pPr>
        <w:ind w:left="720" w:hanging="360"/>
      </w:pPr>
      <w:rPr>
        <w:rFonts w:hint="default" w:ascii="Symbol" w:hAnsi="Symbol"/>
      </w:rPr>
    </w:lvl>
    <w:lvl w:ilvl="1" w:tplc="2976189E">
      <w:start w:val="1"/>
      <w:numFmt w:val="bullet"/>
      <w:lvlText w:val="o"/>
      <w:lvlJc w:val="left"/>
      <w:pPr>
        <w:ind w:left="1440" w:hanging="360"/>
      </w:pPr>
      <w:rPr>
        <w:rFonts w:hint="default" w:ascii="Courier New" w:hAnsi="Courier New"/>
      </w:rPr>
    </w:lvl>
    <w:lvl w:ilvl="2" w:tplc="C7FA5926">
      <w:start w:val="1"/>
      <w:numFmt w:val="bullet"/>
      <w:lvlText w:val=""/>
      <w:lvlJc w:val="left"/>
      <w:pPr>
        <w:ind w:left="2160" w:hanging="360"/>
      </w:pPr>
      <w:rPr>
        <w:rFonts w:hint="default" w:ascii="Wingdings" w:hAnsi="Wingdings"/>
      </w:rPr>
    </w:lvl>
    <w:lvl w:ilvl="3" w:tplc="99AC05C2">
      <w:start w:val="1"/>
      <w:numFmt w:val="bullet"/>
      <w:lvlText w:val=""/>
      <w:lvlJc w:val="left"/>
      <w:pPr>
        <w:ind w:left="2880" w:hanging="360"/>
      </w:pPr>
      <w:rPr>
        <w:rFonts w:hint="default" w:ascii="Symbol" w:hAnsi="Symbol"/>
      </w:rPr>
    </w:lvl>
    <w:lvl w:ilvl="4" w:tplc="258E185A">
      <w:start w:val="1"/>
      <w:numFmt w:val="bullet"/>
      <w:lvlText w:val="o"/>
      <w:lvlJc w:val="left"/>
      <w:pPr>
        <w:ind w:left="3600" w:hanging="360"/>
      </w:pPr>
      <w:rPr>
        <w:rFonts w:hint="default" w:ascii="Courier New" w:hAnsi="Courier New"/>
      </w:rPr>
    </w:lvl>
    <w:lvl w:ilvl="5" w:tplc="72721910">
      <w:start w:val="1"/>
      <w:numFmt w:val="bullet"/>
      <w:lvlText w:val=""/>
      <w:lvlJc w:val="left"/>
      <w:pPr>
        <w:ind w:left="4320" w:hanging="360"/>
      </w:pPr>
      <w:rPr>
        <w:rFonts w:hint="default" w:ascii="Wingdings" w:hAnsi="Wingdings"/>
      </w:rPr>
    </w:lvl>
    <w:lvl w:ilvl="6" w:tplc="CD9A463E">
      <w:start w:val="1"/>
      <w:numFmt w:val="bullet"/>
      <w:lvlText w:val=""/>
      <w:lvlJc w:val="left"/>
      <w:pPr>
        <w:ind w:left="5040" w:hanging="360"/>
      </w:pPr>
      <w:rPr>
        <w:rFonts w:hint="default" w:ascii="Symbol" w:hAnsi="Symbol"/>
      </w:rPr>
    </w:lvl>
    <w:lvl w:ilvl="7" w:tplc="06288E4A">
      <w:start w:val="1"/>
      <w:numFmt w:val="bullet"/>
      <w:lvlText w:val="o"/>
      <w:lvlJc w:val="left"/>
      <w:pPr>
        <w:ind w:left="5760" w:hanging="360"/>
      </w:pPr>
      <w:rPr>
        <w:rFonts w:hint="default" w:ascii="Courier New" w:hAnsi="Courier New"/>
      </w:rPr>
    </w:lvl>
    <w:lvl w:ilvl="8" w:tplc="3DBA6B86">
      <w:start w:val="1"/>
      <w:numFmt w:val="bullet"/>
      <w:lvlText w:val=""/>
      <w:lvlJc w:val="left"/>
      <w:pPr>
        <w:ind w:left="6480" w:hanging="360"/>
      </w:pPr>
      <w:rPr>
        <w:rFonts w:hint="default" w:ascii="Wingdings" w:hAnsi="Wingdings"/>
      </w:rPr>
    </w:lvl>
  </w:abstractNum>
  <w:abstractNum w:abstractNumId="14" w15:restartNumberingAfterBreak="0">
    <w:nsid w:val="5E860821"/>
    <w:multiLevelType w:val="hybridMultilevel"/>
    <w:tmpl w:val="2802487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5" w15:restartNumberingAfterBreak="0">
    <w:nsid w:val="5F12C3D9"/>
    <w:multiLevelType w:val="hybridMultilevel"/>
    <w:tmpl w:val="E6D8A83C"/>
    <w:lvl w:ilvl="0" w:tplc="A0DECD94">
      <w:start w:val="1"/>
      <w:numFmt w:val="bullet"/>
      <w:lvlText w:val=""/>
      <w:lvlJc w:val="left"/>
      <w:pPr>
        <w:ind w:left="720" w:hanging="360"/>
      </w:pPr>
      <w:rPr>
        <w:rFonts w:hint="default" w:ascii="Symbol" w:hAnsi="Symbol"/>
      </w:rPr>
    </w:lvl>
    <w:lvl w:ilvl="1" w:tplc="3962B41A">
      <w:start w:val="1"/>
      <w:numFmt w:val="bullet"/>
      <w:lvlText w:val="o"/>
      <w:lvlJc w:val="left"/>
      <w:pPr>
        <w:ind w:left="1440" w:hanging="360"/>
      </w:pPr>
      <w:rPr>
        <w:rFonts w:hint="default" w:ascii="Courier New" w:hAnsi="Courier New"/>
      </w:rPr>
    </w:lvl>
    <w:lvl w:ilvl="2" w:tplc="D0783172">
      <w:start w:val="1"/>
      <w:numFmt w:val="bullet"/>
      <w:lvlText w:val=""/>
      <w:lvlJc w:val="left"/>
      <w:pPr>
        <w:ind w:left="2160" w:hanging="360"/>
      </w:pPr>
      <w:rPr>
        <w:rFonts w:hint="default" w:ascii="Wingdings" w:hAnsi="Wingdings"/>
      </w:rPr>
    </w:lvl>
    <w:lvl w:ilvl="3" w:tplc="2AE4B14E">
      <w:start w:val="1"/>
      <w:numFmt w:val="bullet"/>
      <w:lvlText w:val=""/>
      <w:lvlJc w:val="left"/>
      <w:pPr>
        <w:ind w:left="2880" w:hanging="360"/>
      </w:pPr>
      <w:rPr>
        <w:rFonts w:hint="default" w:ascii="Symbol" w:hAnsi="Symbol"/>
      </w:rPr>
    </w:lvl>
    <w:lvl w:ilvl="4" w:tplc="A662AC32">
      <w:start w:val="1"/>
      <w:numFmt w:val="bullet"/>
      <w:lvlText w:val="o"/>
      <w:lvlJc w:val="left"/>
      <w:pPr>
        <w:ind w:left="3600" w:hanging="360"/>
      </w:pPr>
      <w:rPr>
        <w:rFonts w:hint="default" w:ascii="Courier New" w:hAnsi="Courier New"/>
      </w:rPr>
    </w:lvl>
    <w:lvl w:ilvl="5" w:tplc="702E2C92">
      <w:start w:val="1"/>
      <w:numFmt w:val="bullet"/>
      <w:lvlText w:val=""/>
      <w:lvlJc w:val="left"/>
      <w:pPr>
        <w:ind w:left="4320" w:hanging="360"/>
      </w:pPr>
      <w:rPr>
        <w:rFonts w:hint="default" w:ascii="Wingdings" w:hAnsi="Wingdings"/>
      </w:rPr>
    </w:lvl>
    <w:lvl w:ilvl="6" w:tplc="29DAF422">
      <w:start w:val="1"/>
      <w:numFmt w:val="bullet"/>
      <w:lvlText w:val=""/>
      <w:lvlJc w:val="left"/>
      <w:pPr>
        <w:ind w:left="5040" w:hanging="360"/>
      </w:pPr>
      <w:rPr>
        <w:rFonts w:hint="default" w:ascii="Symbol" w:hAnsi="Symbol"/>
      </w:rPr>
    </w:lvl>
    <w:lvl w:ilvl="7" w:tplc="47DC3E38">
      <w:start w:val="1"/>
      <w:numFmt w:val="bullet"/>
      <w:lvlText w:val="o"/>
      <w:lvlJc w:val="left"/>
      <w:pPr>
        <w:ind w:left="5760" w:hanging="360"/>
      </w:pPr>
      <w:rPr>
        <w:rFonts w:hint="default" w:ascii="Courier New" w:hAnsi="Courier New"/>
      </w:rPr>
    </w:lvl>
    <w:lvl w:ilvl="8" w:tplc="7E7A72FC">
      <w:start w:val="1"/>
      <w:numFmt w:val="bullet"/>
      <w:lvlText w:val=""/>
      <w:lvlJc w:val="left"/>
      <w:pPr>
        <w:ind w:left="6480" w:hanging="360"/>
      </w:pPr>
      <w:rPr>
        <w:rFonts w:hint="default" w:ascii="Wingdings" w:hAnsi="Wingdings"/>
      </w:rPr>
    </w:lvl>
  </w:abstractNum>
  <w:abstractNum w:abstractNumId="16" w15:restartNumberingAfterBreak="0">
    <w:nsid w:val="5F615BF9"/>
    <w:multiLevelType w:val="hybridMultilevel"/>
    <w:tmpl w:val="6FC0B6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FE6B9CC"/>
    <w:multiLevelType w:val="hybridMultilevel"/>
    <w:tmpl w:val="F238E148"/>
    <w:lvl w:ilvl="0" w:tplc="3878B6E2">
      <w:start w:val="1"/>
      <w:numFmt w:val="bullet"/>
      <w:lvlText w:val=""/>
      <w:lvlJc w:val="left"/>
      <w:pPr>
        <w:ind w:left="720" w:hanging="360"/>
      </w:pPr>
      <w:rPr>
        <w:rFonts w:hint="default" w:ascii="Symbol" w:hAnsi="Symbol"/>
      </w:rPr>
    </w:lvl>
    <w:lvl w:ilvl="1" w:tplc="8C4CD02A">
      <w:start w:val="1"/>
      <w:numFmt w:val="bullet"/>
      <w:lvlText w:val="o"/>
      <w:lvlJc w:val="left"/>
      <w:pPr>
        <w:ind w:left="1440" w:hanging="360"/>
      </w:pPr>
      <w:rPr>
        <w:rFonts w:hint="default" w:ascii="Courier New" w:hAnsi="Courier New"/>
      </w:rPr>
    </w:lvl>
    <w:lvl w:ilvl="2" w:tplc="99865102">
      <w:start w:val="1"/>
      <w:numFmt w:val="bullet"/>
      <w:lvlText w:val=""/>
      <w:lvlJc w:val="left"/>
      <w:pPr>
        <w:ind w:left="2160" w:hanging="360"/>
      </w:pPr>
      <w:rPr>
        <w:rFonts w:hint="default" w:ascii="Wingdings" w:hAnsi="Wingdings"/>
      </w:rPr>
    </w:lvl>
    <w:lvl w:ilvl="3" w:tplc="2E9C7AD4">
      <w:start w:val="1"/>
      <w:numFmt w:val="bullet"/>
      <w:lvlText w:val=""/>
      <w:lvlJc w:val="left"/>
      <w:pPr>
        <w:ind w:left="2880" w:hanging="360"/>
      </w:pPr>
      <w:rPr>
        <w:rFonts w:hint="default" w:ascii="Symbol" w:hAnsi="Symbol"/>
      </w:rPr>
    </w:lvl>
    <w:lvl w:ilvl="4" w:tplc="B4F0070A">
      <w:start w:val="1"/>
      <w:numFmt w:val="bullet"/>
      <w:lvlText w:val="o"/>
      <w:lvlJc w:val="left"/>
      <w:pPr>
        <w:ind w:left="3600" w:hanging="360"/>
      </w:pPr>
      <w:rPr>
        <w:rFonts w:hint="default" w:ascii="Courier New" w:hAnsi="Courier New"/>
      </w:rPr>
    </w:lvl>
    <w:lvl w:ilvl="5" w:tplc="80F6CA70">
      <w:start w:val="1"/>
      <w:numFmt w:val="bullet"/>
      <w:lvlText w:val=""/>
      <w:lvlJc w:val="left"/>
      <w:pPr>
        <w:ind w:left="4320" w:hanging="360"/>
      </w:pPr>
      <w:rPr>
        <w:rFonts w:hint="default" w:ascii="Wingdings" w:hAnsi="Wingdings"/>
      </w:rPr>
    </w:lvl>
    <w:lvl w:ilvl="6" w:tplc="C7DE4778">
      <w:start w:val="1"/>
      <w:numFmt w:val="bullet"/>
      <w:lvlText w:val=""/>
      <w:lvlJc w:val="left"/>
      <w:pPr>
        <w:ind w:left="5040" w:hanging="360"/>
      </w:pPr>
      <w:rPr>
        <w:rFonts w:hint="default" w:ascii="Symbol" w:hAnsi="Symbol"/>
      </w:rPr>
    </w:lvl>
    <w:lvl w:ilvl="7" w:tplc="4C4A1A8C">
      <w:start w:val="1"/>
      <w:numFmt w:val="bullet"/>
      <w:lvlText w:val="o"/>
      <w:lvlJc w:val="left"/>
      <w:pPr>
        <w:ind w:left="5760" w:hanging="360"/>
      </w:pPr>
      <w:rPr>
        <w:rFonts w:hint="default" w:ascii="Courier New" w:hAnsi="Courier New"/>
      </w:rPr>
    </w:lvl>
    <w:lvl w:ilvl="8" w:tplc="EA80C980">
      <w:start w:val="1"/>
      <w:numFmt w:val="bullet"/>
      <w:lvlText w:val=""/>
      <w:lvlJc w:val="left"/>
      <w:pPr>
        <w:ind w:left="6480" w:hanging="360"/>
      </w:pPr>
      <w:rPr>
        <w:rFonts w:hint="default" w:ascii="Wingdings" w:hAnsi="Wingdings"/>
      </w:rPr>
    </w:lvl>
  </w:abstractNum>
  <w:abstractNum w:abstractNumId="18" w15:restartNumberingAfterBreak="0">
    <w:nsid w:val="60FD177D"/>
    <w:multiLevelType w:val="hybridMultilevel"/>
    <w:tmpl w:val="010C8C06"/>
    <w:lvl w:ilvl="0" w:tplc="08090001">
      <w:start w:val="1"/>
      <w:numFmt w:val="bullet"/>
      <w:lvlText w:val=""/>
      <w:lvlJc w:val="left"/>
      <w:pPr>
        <w:ind w:left="840" w:hanging="360"/>
      </w:pPr>
      <w:rPr>
        <w:rFonts w:hint="default" w:ascii="Symbol" w:hAnsi="Symbol"/>
      </w:rPr>
    </w:lvl>
    <w:lvl w:ilvl="1" w:tplc="08090003" w:tentative="1">
      <w:start w:val="1"/>
      <w:numFmt w:val="bullet"/>
      <w:lvlText w:val="o"/>
      <w:lvlJc w:val="left"/>
      <w:pPr>
        <w:ind w:left="1560" w:hanging="360"/>
      </w:pPr>
      <w:rPr>
        <w:rFonts w:hint="default" w:ascii="Courier New" w:hAnsi="Courier New" w:cs="Courier New"/>
      </w:rPr>
    </w:lvl>
    <w:lvl w:ilvl="2" w:tplc="08090005" w:tentative="1">
      <w:start w:val="1"/>
      <w:numFmt w:val="bullet"/>
      <w:lvlText w:val=""/>
      <w:lvlJc w:val="left"/>
      <w:pPr>
        <w:ind w:left="2280" w:hanging="360"/>
      </w:pPr>
      <w:rPr>
        <w:rFonts w:hint="default" w:ascii="Wingdings" w:hAnsi="Wingdings"/>
      </w:rPr>
    </w:lvl>
    <w:lvl w:ilvl="3" w:tplc="08090001" w:tentative="1">
      <w:start w:val="1"/>
      <w:numFmt w:val="bullet"/>
      <w:lvlText w:val=""/>
      <w:lvlJc w:val="left"/>
      <w:pPr>
        <w:ind w:left="3000" w:hanging="360"/>
      </w:pPr>
      <w:rPr>
        <w:rFonts w:hint="default" w:ascii="Symbol" w:hAnsi="Symbol"/>
      </w:rPr>
    </w:lvl>
    <w:lvl w:ilvl="4" w:tplc="08090003" w:tentative="1">
      <w:start w:val="1"/>
      <w:numFmt w:val="bullet"/>
      <w:lvlText w:val="o"/>
      <w:lvlJc w:val="left"/>
      <w:pPr>
        <w:ind w:left="3720" w:hanging="360"/>
      </w:pPr>
      <w:rPr>
        <w:rFonts w:hint="default" w:ascii="Courier New" w:hAnsi="Courier New" w:cs="Courier New"/>
      </w:rPr>
    </w:lvl>
    <w:lvl w:ilvl="5" w:tplc="08090005" w:tentative="1">
      <w:start w:val="1"/>
      <w:numFmt w:val="bullet"/>
      <w:lvlText w:val=""/>
      <w:lvlJc w:val="left"/>
      <w:pPr>
        <w:ind w:left="4440" w:hanging="360"/>
      </w:pPr>
      <w:rPr>
        <w:rFonts w:hint="default" w:ascii="Wingdings" w:hAnsi="Wingdings"/>
      </w:rPr>
    </w:lvl>
    <w:lvl w:ilvl="6" w:tplc="08090001" w:tentative="1">
      <w:start w:val="1"/>
      <w:numFmt w:val="bullet"/>
      <w:lvlText w:val=""/>
      <w:lvlJc w:val="left"/>
      <w:pPr>
        <w:ind w:left="5160" w:hanging="360"/>
      </w:pPr>
      <w:rPr>
        <w:rFonts w:hint="default" w:ascii="Symbol" w:hAnsi="Symbol"/>
      </w:rPr>
    </w:lvl>
    <w:lvl w:ilvl="7" w:tplc="08090003" w:tentative="1">
      <w:start w:val="1"/>
      <w:numFmt w:val="bullet"/>
      <w:lvlText w:val="o"/>
      <w:lvlJc w:val="left"/>
      <w:pPr>
        <w:ind w:left="5880" w:hanging="360"/>
      </w:pPr>
      <w:rPr>
        <w:rFonts w:hint="default" w:ascii="Courier New" w:hAnsi="Courier New" w:cs="Courier New"/>
      </w:rPr>
    </w:lvl>
    <w:lvl w:ilvl="8" w:tplc="08090005" w:tentative="1">
      <w:start w:val="1"/>
      <w:numFmt w:val="bullet"/>
      <w:lvlText w:val=""/>
      <w:lvlJc w:val="left"/>
      <w:pPr>
        <w:ind w:left="6600" w:hanging="360"/>
      </w:pPr>
      <w:rPr>
        <w:rFonts w:hint="default" w:ascii="Wingdings" w:hAnsi="Wingdings"/>
      </w:rPr>
    </w:lvl>
  </w:abstractNum>
  <w:abstractNum w:abstractNumId="19" w15:restartNumberingAfterBreak="0">
    <w:nsid w:val="68001C1D"/>
    <w:multiLevelType w:val="hybridMultilevel"/>
    <w:tmpl w:val="68E239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8F45AF"/>
    <w:multiLevelType w:val="hybridMultilevel"/>
    <w:tmpl w:val="40849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51039E3"/>
    <w:multiLevelType w:val="hybridMultilevel"/>
    <w:tmpl w:val="0B2837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75E526B3"/>
    <w:multiLevelType w:val="singleLevel"/>
    <w:tmpl w:val="9E4A1A5A"/>
    <w:lvl w:ilvl="0">
      <w:start w:val="5"/>
      <w:numFmt w:val="decimal"/>
      <w:lvlText w:val="%1."/>
      <w:legacy w:legacy="1" w:legacySpace="0" w:legacyIndent="360"/>
      <w:lvlJc w:val="left"/>
      <w:pPr>
        <w:ind w:left="360" w:hanging="360"/>
      </w:pPr>
      <w:rPr>
        <w:rFonts w:cs="Times New Roman"/>
      </w:rPr>
    </w:lvl>
  </w:abstractNum>
  <w:abstractNum w:abstractNumId="23" w15:restartNumberingAfterBreak="0">
    <w:nsid w:val="78759180"/>
    <w:multiLevelType w:val="hybridMultilevel"/>
    <w:tmpl w:val="26F85504"/>
    <w:lvl w:ilvl="0" w:tplc="162E474C">
      <w:start w:val="1"/>
      <w:numFmt w:val="bullet"/>
      <w:lvlText w:val=""/>
      <w:lvlJc w:val="left"/>
      <w:pPr>
        <w:ind w:left="720" w:hanging="360"/>
      </w:pPr>
      <w:rPr>
        <w:rFonts w:hint="default" w:ascii="Symbol" w:hAnsi="Symbol"/>
      </w:rPr>
    </w:lvl>
    <w:lvl w:ilvl="1" w:tplc="C0620F74">
      <w:start w:val="1"/>
      <w:numFmt w:val="bullet"/>
      <w:lvlText w:val="o"/>
      <w:lvlJc w:val="left"/>
      <w:pPr>
        <w:ind w:left="1440" w:hanging="360"/>
      </w:pPr>
      <w:rPr>
        <w:rFonts w:hint="default" w:ascii="Courier New" w:hAnsi="Courier New"/>
      </w:rPr>
    </w:lvl>
    <w:lvl w:ilvl="2" w:tplc="33E42B1E">
      <w:start w:val="1"/>
      <w:numFmt w:val="bullet"/>
      <w:lvlText w:val=""/>
      <w:lvlJc w:val="left"/>
      <w:pPr>
        <w:ind w:left="2160" w:hanging="360"/>
      </w:pPr>
      <w:rPr>
        <w:rFonts w:hint="default" w:ascii="Wingdings" w:hAnsi="Wingdings"/>
      </w:rPr>
    </w:lvl>
    <w:lvl w:ilvl="3" w:tplc="83C6C416">
      <w:start w:val="1"/>
      <w:numFmt w:val="bullet"/>
      <w:lvlText w:val=""/>
      <w:lvlJc w:val="left"/>
      <w:pPr>
        <w:ind w:left="2880" w:hanging="360"/>
      </w:pPr>
      <w:rPr>
        <w:rFonts w:hint="default" w:ascii="Symbol" w:hAnsi="Symbol"/>
      </w:rPr>
    </w:lvl>
    <w:lvl w:ilvl="4" w:tplc="0990507A">
      <w:start w:val="1"/>
      <w:numFmt w:val="bullet"/>
      <w:lvlText w:val="o"/>
      <w:lvlJc w:val="left"/>
      <w:pPr>
        <w:ind w:left="3600" w:hanging="360"/>
      </w:pPr>
      <w:rPr>
        <w:rFonts w:hint="default" w:ascii="Courier New" w:hAnsi="Courier New"/>
      </w:rPr>
    </w:lvl>
    <w:lvl w:ilvl="5" w:tplc="DA627C96">
      <w:start w:val="1"/>
      <w:numFmt w:val="bullet"/>
      <w:lvlText w:val=""/>
      <w:lvlJc w:val="left"/>
      <w:pPr>
        <w:ind w:left="4320" w:hanging="360"/>
      </w:pPr>
      <w:rPr>
        <w:rFonts w:hint="default" w:ascii="Wingdings" w:hAnsi="Wingdings"/>
      </w:rPr>
    </w:lvl>
    <w:lvl w:ilvl="6" w:tplc="EBD84206">
      <w:start w:val="1"/>
      <w:numFmt w:val="bullet"/>
      <w:lvlText w:val=""/>
      <w:lvlJc w:val="left"/>
      <w:pPr>
        <w:ind w:left="5040" w:hanging="360"/>
      </w:pPr>
      <w:rPr>
        <w:rFonts w:hint="default" w:ascii="Symbol" w:hAnsi="Symbol"/>
      </w:rPr>
    </w:lvl>
    <w:lvl w:ilvl="7" w:tplc="51FCC2B0">
      <w:start w:val="1"/>
      <w:numFmt w:val="bullet"/>
      <w:lvlText w:val="o"/>
      <w:lvlJc w:val="left"/>
      <w:pPr>
        <w:ind w:left="5760" w:hanging="360"/>
      </w:pPr>
      <w:rPr>
        <w:rFonts w:hint="default" w:ascii="Courier New" w:hAnsi="Courier New"/>
      </w:rPr>
    </w:lvl>
    <w:lvl w:ilvl="8" w:tplc="5BB0F84A">
      <w:start w:val="1"/>
      <w:numFmt w:val="bullet"/>
      <w:lvlText w:val=""/>
      <w:lvlJc w:val="left"/>
      <w:pPr>
        <w:ind w:left="6480" w:hanging="360"/>
      </w:pPr>
      <w:rPr>
        <w:rFonts w:hint="default" w:ascii="Wingdings" w:hAnsi="Wingdings"/>
      </w:rPr>
    </w:lvl>
  </w:abstractNum>
  <w:abstractNum w:abstractNumId="24" w15:restartNumberingAfterBreak="0">
    <w:nsid w:val="788E3977"/>
    <w:multiLevelType w:val="singleLevel"/>
    <w:tmpl w:val="8718062C"/>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7A27091C"/>
    <w:multiLevelType w:val="hybridMultilevel"/>
    <w:tmpl w:val="D91214C2"/>
    <w:lvl w:ilvl="0" w:tplc="972C0CE4">
      <w:start w:val="1"/>
      <w:numFmt w:val="bullet"/>
      <w:lvlText w:val=""/>
      <w:lvlJc w:val="left"/>
      <w:pPr>
        <w:ind w:left="720" w:hanging="360"/>
      </w:pPr>
      <w:rPr>
        <w:rFonts w:hint="default" w:ascii="Symbol" w:hAnsi="Symbol"/>
      </w:rPr>
    </w:lvl>
    <w:lvl w:ilvl="1" w:tplc="035C1B62">
      <w:start w:val="1"/>
      <w:numFmt w:val="bullet"/>
      <w:lvlText w:val="o"/>
      <w:lvlJc w:val="left"/>
      <w:pPr>
        <w:ind w:left="1440" w:hanging="360"/>
      </w:pPr>
      <w:rPr>
        <w:rFonts w:hint="default" w:ascii="Courier New" w:hAnsi="Courier New"/>
      </w:rPr>
    </w:lvl>
    <w:lvl w:ilvl="2" w:tplc="D3D2D93C">
      <w:start w:val="1"/>
      <w:numFmt w:val="bullet"/>
      <w:lvlText w:val=""/>
      <w:lvlJc w:val="left"/>
      <w:pPr>
        <w:ind w:left="2160" w:hanging="360"/>
      </w:pPr>
      <w:rPr>
        <w:rFonts w:hint="default" w:ascii="Wingdings" w:hAnsi="Wingdings"/>
      </w:rPr>
    </w:lvl>
    <w:lvl w:ilvl="3" w:tplc="837218EA">
      <w:start w:val="1"/>
      <w:numFmt w:val="bullet"/>
      <w:lvlText w:val=""/>
      <w:lvlJc w:val="left"/>
      <w:pPr>
        <w:ind w:left="2880" w:hanging="360"/>
      </w:pPr>
      <w:rPr>
        <w:rFonts w:hint="default" w:ascii="Symbol" w:hAnsi="Symbol"/>
      </w:rPr>
    </w:lvl>
    <w:lvl w:ilvl="4" w:tplc="3C9A45EE">
      <w:start w:val="1"/>
      <w:numFmt w:val="bullet"/>
      <w:lvlText w:val="o"/>
      <w:lvlJc w:val="left"/>
      <w:pPr>
        <w:ind w:left="3600" w:hanging="360"/>
      </w:pPr>
      <w:rPr>
        <w:rFonts w:hint="default" w:ascii="Courier New" w:hAnsi="Courier New"/>
      </w:rPr>
    </w:lvl>
    <w:lvl w:ilvl="5" w:tplc="0C8823E8">
      <w:start w:val="1"/>
      <w:numFmt w:val="bullet"/>
      <w:lvlText w:val=""/>
      <w:lvlJc w:val="left"/>
      <w:pPr>
        <w:ind w:left="4320" w:hanging="360"/>
      </w:pPr>
      <w:rPr>
        <w:rFonts w:hint="default" w:ascii="Wingdings" w:hAnsi="Wingdings"/>
      </w:rPr>
    </w:lvl>
    <w:lvl w:ilvl="6" w:tplc="C592243E">
      <w:start w:val="1"/>
      <w:numFmt w:val="bullet"/>
      <w:lvlText w:val=""/>
      <w:lvlJc w:val="left"/>
      <w:pPr>
        <w:ind w:left="5040" w:hanging="360"/>
      </w:pPr>
      <w:rPr>
        <w:rFonts w:hint="default" w:ascii="Symbol" w:hAnsi="Symbol"/>
      </w:rPr>
    </w:lvl>
    <w:lvl w:ilvl="7" w:tplc="B900C02C">
      <w:start w:val="1"/>
      <w:numFmt w:val="bullet"/>
      <w:lvlText w:val="o"/>
      <w:lvlJc w:val="left"/>
      <w:pPr>
        <w:ind w:left="5760" w:hanging="360"/>
      </w:pPr>
      <w:rPr>
        <w:rFonts w:hint="default" w:ascii="Courier New" w:hAnsi="Courier New"/>
      </w:rPr>
    </w:lvl>
    <w:lvl w:ilvl="8" w:tplc="CE8437D0">
      <w:start w:val="1"/>
      <w:numFmt w:val="bullet"/>
      <w:lvlText w:val=""/>
      <w:lvlJc w:val="left"/>
      <w:pPr>
        <w:ind w:left="6480" w:hanging="360"/>
      </w:pPr>
      <w:rPr>
        <w:rFonts w:hint="default" w:ascii="Wingdings" w:hAnsi="Wingdings"/>
      </w:rPr>
    </w:lvl>
  </w:abstractNum>
  <w:abstractNum w:abstractNumId="26" w15:restartNumberingAfterBreak="0">
    <w:nsid w:val="7A710068"/>
    <w:multiLevelType w:val="hybridMultilevel"/>
    <w:tmpl w:val="A5B48A34"/>
    <w:lvl w:ilvl="0" w:tplc="79400D84">
      <w:start w:val="3"/>
      <w:numFmt w:val="decimal"/>
      <w:lvlText w:val="%1."/>
      <w:lvlJc w:val="left"/>
      <w:pPr>
        <w:ind w:left="720" w:hanging="360"/>
      </w:pPr>
    </w:lvl>
    <w:lvl w:ilvl="1" w:tplc="E3C0D712">
      <w:start w:val="1"/>
      <w:numFmt w:val="lowerLetter"/>
      <w:lvlText w:val="%2."/>
      <w:lvlJc w:val="left"/>
      <w:pPr>
        <w:ind w:left="1440" w:hanging="360"/>
      </w:pPr>
    </w:lvl>
    <w:lvl w:ilvl="2" w:tplc="5546DE14">
      <w:start w:val="1"/>
      <w:numFmt w:val="lowerRoman"/>
      <w:lvlText w:val="%3."/>
      <w:lvlJc w:val="right"/>
      <w:pPr>
        <w:ind w:left="2160" w:hanging="180"/>
      </w:pPr>
    </w:lvl>
    <w:lvl w:ilvl="3" w:tplc="64301C96">
      <w:start w:val="1"/>
      <w:numFmt w:val="decimal"/>
      <w:lvlText w:val="%4."/>
      <w:lvlJc w:val="left"/>
      <w:pPr>
        <w:ind w:left="2880" w:hanging="360"/>
      </w:pPr>
    </w:lvl>
    <w:lvl w:ilvl="4" w:tplc="25603CBE">
      <w:start w:val="1"/>
      <w:numFmt w:val="lowerLetter"/>
      <w:lvlText w:val="%5."/>
      <w:lvlJc w:val="left"/>
      <w:pPr>
        <w:ind w:left="3600" w:hanging="360"/>
      </w:pPr>
    </w:lvl>
    <w:lvl w:ilvl="5" w:tplc="B29E0802">
      <w:start w:val="1"/>
      <w:numFmt w:val="lowerRoman"/>
      <w:lvlText w:val="%6."/>
      <w:lvlJc w:val="right"/>
      <w:pPr>
        <w:ind w:left="4320" w:hanging="180"/>
      </w:pPr>
    </w:lvl>
    <w:lvl w:ilvl="6" w:tplc="90349910">
      <w:start w:val="1"/>
      <w:numFmt w:val="decimal"/>
      <w:lvlText w:val="%7."/>
      <w:lvlJc w:val="left"/>
      <w:pPr>
        <w:ind w:left="5040" w:hanging="360"/>
      </w:pPr>
    </w:lvl>
    <w:lvl w:ilvl="7" w:tplc="7A2C65BE">
      <w:start w:val="1"/>
      <w:numFmt w:val="lowerLetter"/>
      <w:lvlText w:val="%8."/>
      <w:lvlJc w:val="left"/>
      <w:pPr>
        <w:ind w:left="5760" w:hanging="360"/>
      </w:pPr>
    </w:lvl>
    <w:lvl w:ilvl="8" w:tplc="C0FE7656">
      <w:start w:val="1"/>
      <w:numFmt w:val="lowerRoman"/>
      <w:lvlText w:val="%9."/>
      <w:lvlJc w:val="right"/>
      <w:pPr>
        <w:ind w:left="6480" w:hanging="180"/>
      </w:pPr>
    </w:lvl>
  </w:abstractNum>
  <w:num w:numId="1" w16cid:durableId="1101991185">
    <w:abstractNumId w:val="15"/>
  </w:num>
  <w:num w:numId="2" w16cid:durableId="1055860715">
    <w:abstractNumId w:val="25"/>
  </w:num>
  <w:num w:numId="3" w16cid:durableId="305671760">
    <w:abstractNumId w:val="17"/>
  </w:num>
  <w:num w:numId="4" w16cid:durableId="1212886490">
    <w:abstractNumId w:val="10"/>
  </w:num>
  <w:num w:numId="5" w16cid:durableId="1713730782">
    <w:abstractNumId w:val="23"/>
  </w:num>
  <w:num w:numId="6" w16cid:durableId="1147479873">
    <w:abstractNumId w:val="6"/>
  </w:num>
  <w:num w:numId="7" w16cid:durableId="825974268">
    <w:abstractNumId w:val="13"/>
  </w:num>
  <w:num w:numId="8" w16cid:durableId="1384717108">
    <w:abstractNumId w:val="9"/>
  </w:num>
  <w:num w:numId="9" w16cid:durableId="701438436">
    <w:abstractNumId w:val="1"/>
  </w:num>
  <w:num w:numId="10" w16cid:durableId="1729301433">
    <w:abstractNumId w:val="7"/>
  </w:num>
  <w:num w:numId="11" w16cid:durableId="1149901519">
    <w:abstractNumId w:val="2"/>
  </w:num>
  <w:num w:numId="12" w16cid:durableId="534389521">
    <w:abstractNumId w:val="26"/>
  </w:num>
  <w:num w:numId="13" w16cid:durableId="230963448">
    <w:abstractNumId w:val="24"/>
  </w:num>
  <w:num w:numId="14" w16cid:durableId="73161982">
    <w:abstractNumId w:val="8"/>
  </w:num>
  <w:num w:numId="15" w16cid:durableId="903758591">
    <w:abstractNumId w:val="3"/>
  </w:num>
  <w:num w:numId="16" w16cid:durableId="84764459">
    <w:abstractNumId w:val="22"/>
  </w:num>
  <w:num w:numId="17" w16cid:durableId="1892305395">
    <w:abstractNumId w:val="20"/>
  </w:num>
  <w:num w:numId="18" w16cid:durableId="1992172882">
    <w:abstractNumId w:val="18"/>
  </w:num>
  <w:num w:numId="19" w16cid:durableId="138038498">
    <w:abstractNumId w:val="16"/>
  </w:num>
  <w:num w:numId="20" w16cid:durableId="1591621426">
    <w:abstractNumId w:val="19"/>
  </w:num>
  <w:num w:numId="21" w16cid:durableId="1413887466">
    <w:abstractNumId w:val="5"/>
  </w:num>
  <w:num w:numId="22" w16cid:durableId="2078891909">
    <w:abstractNumId w:val="12"/>
  </w:num>
  <w:num w:numId="23" w16cid:durableId="2074498228">
    <w:abstractNumId w:val="21"/>
  </w:num>
  <w:num w:numId="24" w16cid:durableId="1448501245">
    <w:abstractNumId w:val="0"/>
  </w:num>
  <w:num w:numId="25" w16cid:durableId="418985335">
    <w:abstractNumId w:val="11"/>
  </w:num>
  <w:num w:numId="26" w16cid:durableId="987901091">
    <w:abstractNumId w:val="14"/>
  </w:num>
  <w:num w:numId="27" w16cid:durableId="453212366">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A1"/>
    <w:rsid w:val="0000672C"/>
    <w:rsid w:val="0001217F"/>
    <w:rsid w:val="000130C3"/>
    <w:rsid w:val="0001487E"/>
    <w:rsid w:val="0001506A"/>
    <w:rsid w:val="0001638E"/>
    <w:rsid w:val="000179E7"/>
    <w:rsid w:val="0002202F"/>
    <w:rsid w:val="000329F4"/>
    <w:rsid w:val="000374B6"/>
    <w:rsid w:val="00037F8E"/>
    <w:rsid w:val="00046AF4"/>
    <w:rsid w:val="00055062"/>
    <w:rsid w:val="0005625B"/>
    <w:rsid w:val="00056EC3"/>
    <w:rsid w:val="000656E2"/>
    <w:rsid w:val="00065FD9"/>
    <w:rsid w:val="00071B25"/>
    <w:rsid w:val="0008460B"/>
    <w:rsid w:val="00093F33"/>
    <w:rsid w:val="000A4184"/>
    <w:rsid w:val="000C700B"/>
    <w:rsid w:val="000D32F6"/>
    <w:rsid w:val="000E5B27"/>
    <w:rsid w:val="000F3323"/>
    <w:rsid w:val="0010149F"/>
    <w:rsid w:val="001327AD"/>
    <w:rsid w:val="00132E7D"/>
    <w:rsid w:val="001529C1"/>
    <w:rsid w:val="00154CC9"/>
    <w:rsid w:val="0016306F"/>
    <w:rsid w:val="00163B4A"/>
    <w:rsid w:val="00164923"/>
    <w:rsid w:val="001742CA"/>
    <w:rsid w:val="00174E12"/>
    <w:rsid w:val="001822EA"/>
    <w:rsid w:val="00183BC1"/>
    <w:rsid w:val="001953A6"/>
    <w:rsid w:val="001B323E"/>
    <w:rsid w:val="001C4B39"/>
    <w:rsid w:val="001D1B52"/>
    <w:rsid w:val="001D5839"/>
    <w:rsid w:val="001D5BED"/>
    <w:rsid w:val="001E0B9E"/>
    <w:rsid w:val="001E0C46"/>
    <w:rsid w:val="001E706C"/>
    <w:rsid w:val="001F7DED"/>
    <w:rsid w:val="002061F5"/>
    <w:rsid w:val="002077F1"/>
    <w:rsid w:val="00212FBD"/>
    <w:rsid w:val="00217605"/>
    <w:rsid w:val="00221596"/>
    <w:rsid w:val="00235585"/>
    <w:rsid w:val="0024721D"/>
    <w:rsid w:val="0026116D"/>
    <w:rsid w:val="00264B5E"/>
    <w:rsid w:val="0029617D"/>
    <w:rsid w:val="002A212E"/>
    <w:rsid w:val="002A3D04"/>
    <w:rsid w:val="002A74E6"/>
    <w:rsid w:val="002B6DB9"/>
    <w:rsid w:val="002B7E7B"/>
    <w:rsid w:val="002C0CCC"/>
    <w:rsid w:val="002C156F"/>
    <w:rsid w:val="002C1967"/>
    <w:rsid w:val="002D22C0"/>
    <w:rsid w:val="002D22E8"/>
    <w:rsid w:val="002D44D8"/>
    <w:rsid w:val="002E4B96"/>
    <w:rsid w:val="002F55D1"/>
    <w:rsid w:val="002F68A2"/>
    <w:rsid w:val="002F6B8E"/>
    <w:rsid w:val="0031080E"/>
    <w:rsid w:val="00320FD8"/>
    <w:rsid w:val="003259D6"/>
    <w:rsid w:val="00326066"/>
    <w:rsid w:val="00327E79"/>
    <w:rsid w:val="003369B8"/>
    <w:rsid w:val="003553AD"/>
    <w:rsid w:val="00362D28"/>
    <w:rsid w:val="00365BC1"/>
    <w:rsid w:val="003700E4"/>
    <w:rsid w:val="00376AF0"/>
    <w:rsid w:val="00394DA5"/>
    <w:rsid w:val="003A6EB6"/>
    <w:rsid w:val="003B45D3"/>
    <w:rsid w:val="003C4676"/>
    <w:rsid w:val="003E397A"/>
    <w:rsid w:val="003E4BB1"/>
    <w:rsid w:val="00402E36"/>
    <w:rsid w:val="00404E38"/>
    <w:rsid w:val="00412275"/>
    <w:rsid w:val="00414085"/>
    <w:rsid w:val="004164AA"/>
    <w:rsid w:val="00435E13"/>
    <w:rsid w:val="00455E5D"/>
    <w:rsid w:val="00460690"/>
    <w:rsid w:val="004650AF"/>
    <w:rsid w:val="00490AA1"/>
    <w:rsid w:val="004965E1"/>
    <w:rsid w:val="004A0948"/>
    <w:rsid w:val="004A0B19"/>
    <w:rsid w:val="004A3107"/>
    <w:rsid w:val="004A7D40"/>
    <w:rsid w:val="004B3DDA"/>
    <w:rsid w:val="004B71B7"/>
    <w:rsid w:val="004D2084"/>
    <w:rsid w:val="004D2878"/>
    <w:rsid w:val="004D5929"/>
    <w:rsid w:val="004E3C6F"/>
    <w:rsid w:val="004F29CC"/>
    <w:rsid w:val="00505EDB"/>
    <w:rsid w:val="00511F67"/>
    <w:rsid w:val="005229F2"/>
    <w:rsid w:val="005370B1"/>
    <w:rsid w:val="005463FF"/>
    <w:rsid w:val="005551E5"/>
    <w:rsid w:val="00562BD6"/>
    <w:rsid w:val="00582AA5"/>
    <w:rsid w:val="00584FAF"/>
    <w:rsid w:val="005860A3"/>
    <w:rsid w:val="00591CF0"/>
    <w:rsid w:val="00594501"/>
    <w:rsid w:val="00596DAE"/>
    <w:rsid w:val="0059770F"/>
    <w:rsid w:val="005B03DF"/>
    <w:rsid w:val="005B636D"/>
    <w:rsid w:val="005B6908"/>
    <w:rsid w:val="005C46B9"/>
    <w:rsid w:val="005E2DB0"/>
    <w:rsid w:val="005E6312"/>
    <w:rsid w:val="005E7F43"/>
    <w:rsid w:val="005F3946"/>
    <w:rsid w:val="00601F61"/>
    <w:rsid w:val="00602EC0"/>
    <w:rsid w:val="00607424"/>
    <w:rsid w:val="006100FA"/>
    <w:rsid w:val="00611426"/>
    <w:rsid w:val="00613E33"/>
    <w:rsid w:val="00623EAB"/>
    <w:rsid w:val="006248E0"/>
    <w:rsid w:val="00624B95"/>
    <w:rsid w:val="00632DFF"/>
    <w:rsid w:val="006400A0"/>
    <w:rsid w:val="00653CA0"/>
    <w:rsid w:val="00661BC2"/>
    <w:rsid w:val="00663A7C"/>
    <w:rsid w:val="00680FD0"/>
    <w:rsid w:val="00686E44"/>
    <w:rsid w:val="0069666A"/>
    <w:rsid w:val="006A1A8E"/>
    <w:rsid w:val="006C0088"/>
    <w:rsid w:val="006C1C30"/>
    <w:rsid w:val="006C3133"/>
    <w:rsid w:val="006D379E"/>
    <w:rsid w:val="006E6D80"/>
    <w:rsid w:val="006F0F86"/>
    <w:rsid w:val="006F7A7B"/>
    <w:rsid w:val="00701BAE"/>
    <w:rsid w:val="00702524"/>
    <w:rsid w:val="00702A5D"/>
    <w:rsid w:val="00713411"/>
    <w:rsid w:val="00733BA8"/>
    <w:rsid w:val="00742F55"/>
    <w:rsid w:val="007648F9"/>
    <w:rsid w:val="00780CBB"/>
    <w:rsid w:val="00787CBA"/>
    <w:rsid w:val="0079239A"/>
    <w:rsid w:val="007931C6"/>
    <w:rsid w:val="007942AE"/>
    <w:rsid w:val="00795509"/>
    <w:rsid w:val="00796F12"/>
    <w:rsid w:val="007B5219"/>
    <w:rsid w:val="007B7331"/>
    <w:rsid w:val="007C1B41"/>
    <w:rsid w:val="007C7765"/>
    <w:rsid w:val="007D0BBA"/>
    <w:rsid w:val="007D284B"/>
    <w:rsid w:val="007D3ABD"/>
    <w:rsid w:val="007D6AE0"/>
    <w:rsid w:val="007E345E"/>
    <w:rsid w:val="007F201F"/>
    <w:rsid w:val="008002E7"/>
    <w:rsid w:val="008013B6"/>
    <w:rsid w:val="00806D3C"/>
    <w:rsid w:val="00812E2A"/>
    <w:rsid w:val="0081725B"/>
    <w:rsid w:val="00822B64"/>
    <w:rsid w:val="0082611D"/>
    <w:rsid w:val="00835356"/>
    <w:rsid w:val="00843677"/>
    <w:rsid w:val="00847CCC"/>
    <w:rsid w:val="00854167"/>
    <w:rsid w:val="00854F71"/>
    <w:rsid w:val="00857D02"/>
    <w:rsid w:val="0086117C"/>
    <w:rsid w:val="0086215F"/>
    <w:rsid w:val="00867B14"/>
    <w:rsid w:val="0087610A"/>
    <w:rsid w:val="00882B6D"/>
    <w:rsid w:val="00883232"/>
    <w:rsid w:val="00887C72"/>
    <w:rsid w:val="00890D71"/>
    <w:rsid w:val="008A1457"/>
    <w:rsid w:val="008A5414"/>
    <w:rsid w:val="008A79A8"/>
    <w:rsid w:val="008B2C76"/>
    <w:rsid w:val="008C0A92"/>
    <w:rsid w:val="008C613C"/>
    <w:rsid w:val="008D5E34"/>
    <w:rsid w:val="008E473D"/>
    <w:rsid w:val="008E500D"/>
    <w:rsid w:val="008E7802"/>
    <w:rsid w:val="008F0DC3"/>
    <w:rsid w:val="008F6298"/>
    <w:rsid w:val="00900A84"/>
    <w:rsid w:val="00912227"/>
    <w:rsid w:val="00913DB9"/>
    <w:rsid w:val="00922006"/>
    <w:rsid w:val="0094048E"/>
    <w:rsid w:val="00952CC5"/>
    <w:rsid w:val="0095533C"/>
    <w:rsid w:val="00955573"/>
    <w:rsid w:val="00961D13"/>
    <w:rsid w:val="009629C4"/>
    <w:rsid w:val="009657CA"/>
    <w:rsid w:val="00967496"/>
    <w:rsid w:val="00971170"/>
    <w:rsid w:val="009715A7"/>
    <w:rsid w:val="009775C0"/>
    <w:rsid w:val="00984C03"/>
    <w:rsid w:val="009B1DA2"/>
    <w:rsid w:val="009B2B93"/>
    <w:rsid w:val="009C18AE"/>
    <w:rsid w:val="009C3ED0"/>
    <w:rsid w:val="009C6709"/>
    <w:rsid w:val="009C7519"/>
    <w:rsid w:val="009D3199"/>
    <w:rsid w:val="009D3C04"/>
    <w:rsid w:val="009D733C"/>
    <w:rsid w:val="009E1683"/>
    <w:rsid w:val="009F0A9F"/>
    <w:rsid w:val="009F28C9"/>
    <w:rsid w:val="009F71B3"/>
    <w:rsid w:val="009F7298"/>
    <w:rsid w:val="00A011DE"/>
    <w:rsid w:val="00A10FED"/>
    <w:rsid w:val="00A135C8"/>
    <w:rsid w:val="00A13BDE"/>
    <w:rsid w:val="00A22F2C"/>
    <w:rsid w:val="00A26546"/>
    <w:rsid w:val="00A372C8"/>
    <w:rsid w:val="00A4522D"/>
    <w:rsid w:val="00A5316F"/>
    <w:rsid w:val="00A53F97"/>
    <w:rsid w:val="00A7396D"/>
    <w:rsid w:val="00A7413E"/>
    <w:rsid w:val="00A775B1"/>
    <w:rsid w:val="00A845D6"/>
    <w:rsid w:val="00A84BE3"/>
    <w:rsid w:val="00A85A17"/>
    <w:rsid w:val="00A877F3"/>
    <w:rsid w:val="00A91EF2"/>
    <w:rsid w:val="00A964B0"/>
    <w:rsid w:val="00A97FDC"/>
    <w:rsid w:val="00AA1658"/>
    <w:rsid w:val="00AA1C24"/>
    <w:rsid w:val="00AA4F14"/>
    <w:rsid w:val="00AC5230"/>
    <w:rsid w:val="00AD382C"/>
    <w:rsid w:val="00AF0C81"/>
    <w:rsid w:val="00AF27CC"/>
    <w:rsid w:val="00AF4BBE"/>
    <w:rsid w:val="00B01354"/>
    <w:rsid w:val="00B0369C"/>
    <w:rsid w:val="00B1090F"/>
    <w:rsid w:val="00B147D1"/>
    <w:rsid w:val="00B26CEF"/>
    <w:rsid w:val="00B40210"/>
    <w:rsid w:val="00B40D4B"/>
    <w:rsid w:val="00B414D0"/>
    <w:rsid w:val="00B43FEC"/>
    <w:rsid w:val="00B47CBB"/>
    <w:rsid w:val="00B53C3D"/>
    <w:rsid w:val="00B63192"/>
    <w:rsid w:val="00B63FC5"/>
    <w:rsid w:val="00B64F3A"/>
    <w:rsid w:val="00B651E6"/>
    <w:rsid w:val="00B70FDD"/>
    <w:rsid w:val="00B8359E"/>
    <w:rsid w:val="00B93B69"/>
    <w:rsid w:val="00BB49CB"/>
    <w:rsid w:val="00BB4DF2"/>
    <w:rsid w:val="00BD1827"/>
    <w:rsid w:val="00BD4198"/>
    <w:rsid w:val="00BE0929"/>
    <w:rsid w:val="00C05785"/>
    <w:rsid w:val="00C509F2"/>
    <w:rsid w:val="00C53105"/>
    <w:rsid w:val="00C60C51"/>
    <w:rsid w:val="00C725AB"/>
    <w:rsid w:val="00C73D60"/>
    <w:rsid w:val="00C9450E"/>
    <w:rsid w:val="00C959A9"/>
    <w:rsid w:val="00CB2C6E"/>
    <w:rsid w:val="00CB3DA3"/>
    <w:rsid w:val="00CB5037"/>
    <w:rsid w:val="00CC7F74"/>
    <w:rsid w:val="00CD6A29"/>
    <w:rsid w:val="00CE2244"/>
    <w:rsid w:val="00D05419"/>
    <w:rsid w:val="00D0765B"/>
    <w:rsid w:val="00D13DFE"/>
    <w:rsid w:val="00D15F14"/>
    <w:rsid w:val="00D21B7E"/>
    <w:rsid w:val="00D21D1C"/>
    <w:rsid w:val="00D25B9D"/>
    <w:rsid w:val="00D528DB"/>
    <w:rsid w:val="00D53DBD"/>
    <w:rsid w:val="00D54489"/>
    <w:rsid w:val="00D54941"/>
    <w:rsid w:val="00D54E3F"/>
    <w:rsid w:val="00D62679"/>
    <w:rsid w:val="00D63978"/>
    <w:rsid w:val="00D66B20"/>
    <w:rsid w:val="00D86040"/>
    <w:rsid w:val="00D866A2"/>
    <w:rsid w:val="00D900E3"/>
    <w:rsid w:val="00DA23DB"/>
    <w:rsid w:val="00DB0A1D"/>
    <w:rsid w:val="00DB4BD1"/>
    <w:rsid w:val="00DB5216"/>
    <w:rsid w:val="00DB56F3"/>
    <w:rsid w:val="00DB7C9A"/>
    <w:rsid w:val="00DD105E"/>
    <w:rsid w:val="00DD300E"/>
    <w:rsid w:val="00DD4687"/>
    <w:rsid w:val="00DE2ABD"/>
    <w:rsid w:val="00DE30E4"/>
    <w:rsid w:val="00DE53CA"/>
    <w:rsid w:val="00DF5FF6"/>
    <w:rsid w:val="00E14434"/>
    <w:rsid w:val="00E27808"/>
    <w:rsid w:val="00E40BC4"/>
    <w:rsid w:val="00E4490E"/>
    <w:rsid w:val="00E45452"/>
    <w:rsid w:val="00E4756A"/>
    <w:rsid w:val="00E50F35"/>
    <w:rsid w:val="00E612AE"/>
    <w:rsid w:val="00E61ACE"/>
    <w:rsid w:val="00E75B67"/>
    <w:rsid w:val="00E76D00"/>
    <w:rsid w:val="00E87AD4"/>
    <w:rsid w:val="00E9113C"/>
    <w:rsid w:val="00E921C0"/>
    <w:rsid w:val="00E93242"/>
    <w:rsid w:val="00EB04C1"/>
    <w:rsid w:val="00EC13C7"/>
    <w:rsid w:val="00EC6022"/>
    <w:rsid w:val="00EC7DC8"/>
    <w:rsid w:val="00ED273C"/>
    <w:rsid w:val="00ED3178"/>
    <w:rsid w:val="00ED759C"/>
    <w:rsid w:val="00ED76A6"/>
    <w:rsid w:val="00EE130E"/>
    <w:rsid w:val="00EF3FD6"/>
    <w:rsid w:val="00F0080D"/>
    <w:rsid w:val="00F069AB"/>
    <w:rsid w:val="00F11167"/>
    <w:rsid w:val="00F1142A"/>
    <w:rsid w:val="00F13222"/>
    <w:rsid w:val="00F1418F"/>
    <w:rsid w:val="00F15CD7"/>
    <w:rsid w:val="00F16A68"/>
    <w:rsid w:val="00F208C1"/>
    <w:rsid w:val="00F36455"/>
    <w:rsid w:val="00F41DA2"/>
    <w:rsid w:val="00F42F97"/>
    <w:rsid w:val="00F565ED"/>
    <w:rsid w:val="00F61A23"/>
    <w:rsid w:val="00F80642"/>
    <w:rsid w:val="00F854C2"/>
    <w:rsid w:val="00F9333E"/>
    <w:rsid w:val="00F96BA2"/>
    <w:rsid w:val="00FA1D38"/>
    <w:rsid w:val="00FA1DDB"/>
    <w:rsid w:val="00FA6A75"/>
    <w:rsid w:val="00FB1A62"/>
    <w:rsid w:val="00FB6FC3"/>
    <w:rsid w:val="00FC2067"/>
    <w:rsid w:val="00FC48F5"/>
    <w:rsid w:val="00FD2860"/>
    <w:rsid w:val="00FE07E4"/>
    <w:rsid w:val="00FE705C"/>
    <w:rsid w:val="0109EC68"/>
    <w:rsid w:val="0202DD8F"/>
    <w:rsid w:val="039D06EB"/>
    <w:rsid w:val="03FAE8E3"/>
    <w:rsid w:val="05112395"/>
    <w:rsid w:val="05A08326"/>
    <w:rsid w:val="060501AD"/>
    <w:rsid w:val="062C2492"/>
    <w:rsid w:val="064113B5"/>
    <w:rsid w:val="06633AA6"/>
    <w:rsid w:val="06A3A450"/>
    <w:rsid w:val="070E5FBD"/>
    <w:rsid w:val="078E1E1B"/>
    <w:rsid w:val="07C9D9A0"/>
    <w:rsid w:val="084491C8"/>
    <w:rsid w:val="08C2F6C8"/>
    <w:rsid w:val="0B9E71B6"/>
    <w:rsid w:val="0BA22B2C"/>
    <w:rsid w:val="0D8D7128"/>
    <w:rsid w:val="0E0F8470"/>
    <w:rsid w:val="0E693910"/>
    <w:rsid w:val="0F6985CB"/>
    <w:rsid w:val="107A137A"/>
    <w:rsid w:val="119BD56D"/>
    <w:rsid w:val="125758E4"/>
    <w:rsid w:val="13061E44"/>
    <w:rsid w:val="13BB183B"/>
    <w:rsid w:val="13EFA0EB"/>
    <w:rsid w:val="1404F182"/>
    <w:rsid w:val="1441046C"/>
    <w:rsid w:val="148DC54B"/>
    <w:rsid w:val="1494737C"/>
    <w:rsid w:val="1598CA4F"/>
    <w:rsid w:val="15DE789A"/>
    <w:rsid w:val="1609C3F3"/>
    <w:rsid w:val="16DC2839"/>
    <w:rsid w:val="173AB12D"/>
    <w:rsid w:val="1829BDDA"/>
    <w:rsid w:val="18776E3D"/>
    <w:rsid w:val="18EFB2E4"/>
    <w:rsid w:val="190C8EEA"/>
    <w:rsid w:val="19F0E6CA"/>
    <w:rsid w:val="1AFD06CF"/>
    <w:rsid w:val="1C98E34D"/>
    <w:rsid w:val="1D7699EF"/>
    <w:rsid w:val="1D903486"/>
    <w:rsid w:val="1F526B36"/>
    <w:rsid w:val="20C7FFB0"/>
    <w:rsid w:val="21947731"/>
    <w:rsid w:val="228F5CF6"/>
    <w:rsid w:val="22BB6A3C"/>
    <w:rsid w:val="2310063A"/>
    <w:rsid w:val="243F513B"/>
    <w:rsid w:val="2477D13B"/>
    <w:rsid w:val="25C0C7A1"/>
    <w:rsid w:val="2617521C"/>
    <w:rsid w:val="27AFD087"/>
    <w:rsid w:val="29332326"/>
    <w:rsid w:val="2A47D9F1"/>
    <w:rsid w:val="2ACF9B97"/>
    <w:rsid w:val="2B90085A"/>
    <w:rsid w:val="2E55798B"/>
    <w:rsid w:val="2F3C7F63"/>
    <w:rsid w:val="2F6F41B6"/>
    <w:rsid w:val="30330352"/>
    <w:rsid w:val="322C2906"/>
    <w:rsid w:val="32445042"/>
    <w:rsid w:val="327E1C96"/>
    <w:rsid w:val="34E0AA26"/>
    <w:rsid w:val="3538D44F"/>
    <w:rsid w:val="36787279"/>
    <w:rsid w:val="392639A0"/>
    <w:rsid w:val="39DB0BAB"/>
    <w:rsid w:val="39F66759"/>
    <w:rsid w:val="3A0A1808"/>
    <w:rsid w:val="3AAC326C"/>
    <w:rsid w:val="3B987EE7"/>
    <w:rsid w:val="3C5B360A"/>
    <w:rsid w:val="3CB5D029"/>
    <w:rsid w:val="3CBD2D0E"/>
    <w:rsid w:val="3D8F9D23"/>
    <w:rsid w:val="403ACF39"/>
    <w:rsid w:val="40A6072D"/>
    <w:rsid w:val="420C75CD"/>
    <w:rsid w:val="421A7416"/>
    <w:rsid w:val="4362678C"/>
    <w:rsid w:val="437A1A13"/>
    <w:rsid w:val="43B37FCF"/>
    <w:rsid w:val="456FE399"/>
    <w:rsid w:val="45BB8101"/>
    <w:rsid w:val="46347713"/>
    <w:rsid w:val="4703F24C"/>
    <w:rsid w:val="473892A6"/>
    <w:rsid w:val="496BA70F"/>
    <w:rsid w:val="4A514F88"/>
    <w:rsid w:val="4C03F17C"/>
    <w:rsid w:val="4C5321A9"/>
    <w:rsid w:val="4D8082DD"/>
    <w:rsid w:val="4D864CEC"/>
    <w:rsid w:val="4D8E771D"/>
    <w:rsid w:val="4E3A60A6"/>
    <w:rsid w:val="51E92E5F"/>
    <w:rsid w:val="52134A89"/>
    <w:rsid w:val="52D87226"/>
    <w:rsid w:val="52EA1E47"/>
    <w:rsid w:val="5352C971"/>
    <w:rsid w:val="538780E3"/>
    <w:rsid w:val="5533AFE0"/>
    <w:rsid w:val="55C522C6"/>
    <w:rsid w:val="56269111"/>
    <w:rsid w:val="5644F0CD"/>
    <w:rsid w:val="56617180"/>
    <w:rsid w:val="5962AB38"/>
    <w:rsid w:val="5A7E92EA"/>
    <w:rsid w:val="5B69B818"/>
    <w:rsid w:val="5C2F5E51"/>
    <w:rsid w:val="5CFCA54E"/>
    <w:rsid w:val="5D31E9A9"/>
    <w:rsid w:val="5D444595"/>
    <w:rsid w:val="5D60370B"/>
    <w:rsid w:val="5E06D12C"/>
    <w:rsid w:val="5EE015F6"/>
    <w:rsid w:val="60279983"/>
    <w:rsid w:val="63C38807"/>
    <w:rsid w:val="6420282B"/>
    <w:rsid w:val="64F4B9AE"/>
    <w:rsid w:val="66690E68"/>
    <w:rsid w:val="671386A0"/>
    <w:rsid w:val="6949FDF5"/>
    <w:rsid w:val="695ABEA9"/>
    <w:rsid w:val="69BFF6FD"/>
    <w:rsid w:val="6A44291F"/>
    <w:rsid w:val="6A4B368F"/>
    <w:rsid w:val="6BAF596F"/>
    <w:rsid w:val="6D30C9F9"/>
    <w:rsid w:val="6DB85866"/>
    <w:rsid w:val="6EAF5778"/>
    <w:rsid w:val="70493DDE"/>
    <w:rsid w:val="7090D883"/>
    <w:rsid w:val="7154973C"/>
    <w:rsid w:val="7218EDD3"/>
    <w:rsid w:val="7261F190"/>
    <w:rsid w:val="73D245C7"/>
    <w:rsid w:val="740892F4"/>
    <w:rsid w:val="753BDBDE"/>
    <w:rsid w:val="769D38AF"/>
    <w:rsid w:val="76E734A9"/>
    <w:rsid w:val="7711F37C"/>
    <w:rsid w:val="772A7F74"/>
    <w:rsid w:val="779CB087"/>
    <w:rsid w:val="77D18D3B"/>
    <w:rsid w:val="78DE4E7B"/>
    <w:rsid w:val="799E00AE"/>
    <w:rsid w:val="79F624A4"/>
    <w:rsid w:val="7BC381F1"/>
    <w:rsid w:val="7D2CEBE2"/>
    <w:rsid w:val="7DF9CFCE"/>
    <w:rsid w:val="7E822726"/>
    <w:rsid w:val="7EF75D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751B95"/>
  <w15:chartTrackingRefBased/>
  <w15:docId w15:val="{4E6CE1CF-0A4B-4E07-B168-6E5285D7D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semiHidden="1" w:unhideWhenUsed="1"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0"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90AA1"/>
    <w:pPr>
      <w:widowControl w:val="0"/>
    </w:pPr>
    <w:rPr>
      <w:lang w:val="en-GB" w:eastAsia="en-GB"/>
    </w:rPr>
  </w:style>
  <w:style w:type="paragraph" w:styleId="Heading3">
    <w:name w:val="heading 3"/>
    <w:basedOn w:val="Normal"/>
    <w:next w:val="Normal"/>
    <w:link w:val="Heading3Char"/>
    <w:uiPriority w:val="99"/>
    <w:qFormat/>
    <w:rsid w:val="00490AA1"/>
    <w:pPr>
      <w:keepNext/>
      <w:spacing w:before="240" w:after="60"/>
      <w:outlineLvl w:val="2"/>
    </w:pPr>
    <w:rPr>
      <w:rFonts w:ascii="Cambria" w:hAnsi="Cambria"/>
      <w:b/>
      <w:bCs/>
      <w:sz w:val="26"/>
      <w:szCs w:val="26"/>
      <w:lang w:val="x-none" w:eastAsia="x-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uiPriority w:val="99"/>
    <w:semiHidden/>
    <w:locked/>
    <w:rsid w:val="00F854C2"/>
    <w:rPr>
      <w:rFonts w:ascii="Cambria" w:hAnsi="Cambria" w:cs="Times New Roman"/>
      <w:b/>
      <w:bCs/>
      <w:sz w:val="26"/>
      <w:szCs w:val="26"/>
    </w:rPr>
  </w:style>
  <w:style w:type="paragraph" w:styleId="BodyText">
    <w:name w:val="Body Text"/>
    <w:basedOn w:val="Normal"/>
    <w:link w:val="BodyTextChar"/>
    <w:rsid w:val="00490AA1"/>
    <w:pPr>
      <w:jc w:val="both"/>
    </w:pPr>
    <w:rPr>
      <w:lang w:val="x-none" w:eastAsia="x-none"/>
    </w:rPr>
  </w:style>
  <w:style w:type="character" w:styleId="BodyTextChar" w:customStyle="1">
    <w:name w:val="Body Text Char"/>
    <w:link w:val="BodyText"/>
    <w:locked/>
    <w:rsid w:val="00F854C2"/>
    <w:rPr>
      <w:rFonts w:cs="Times New Roman"/>
    </w:rPr>
  </w:style>
  <w:style w:type="paragraph" w:styleId="Footer">
    <w:name w:val="footer"/>
    <w:basedOn w:val="Normal"/>
    <w:link w:val="FooterChar"/>
    <w:uiPriority w:val="99"/>
    <w:rsid w:val="00490AA1"/>
    <w:pPr>
      <w:tabs>
        <w:tab w:val="center" w:pos="4153"/>
        <w:tab w:val="right" w:pos="8306"/>
      </w:tabs>
    </w:pPr>
    <w:rPr>
      <w:lang w:val="x-none" w:eastAsia="x-none"/>
    </w:rPr>
  </w:style>
  <w:style w:type="character" w:styleId="FooterChar" w:customStyle="1">
    <w:name w:val="Footer Char"/>
    <w:link w:val="Footer"/>
    <w:uiPriority w:val="99"/>
    <w:locked/>
    <w:rsid w:val="00F854C2"/>
    <w:rPr>
      <w:rFonts w:cs="Times New Roman"/>
    </w:rPr>
  </w:style>
  <w:style w:type="paragraph" w:styleId="BodyTextIndent3">
    <w:name w:val="Body Text Indent 3"/>
    <w:basedOn w:val="Normal"/>
    <w:link w:val="BodyTextIndent3Char"/>
    <w:uiPriority w:val="99"/>
    <w:rsid w:val="00490AA1"/>
    <w:pPr>
      <w:spacing w:after="120"/>
      <w:ind w:left="283"/>
    </w:pPr>
    <w:rPr>
      <w:sz w:val="16"/>
      <w:szCs w:val="16"/>
      <w:lang w:val="x-none" w:eastAsia="x-none"/>
    </w:rPr>
  </w:style>
  <w:style w:type="character" w:styleId="BodyTextIndent3Char" w:customStyle="1">
    <w:name w:val="Body Text Indent 3 Char"/>
    <w:link w:val="BodyTextIndent3"/>
    <w:uiPriority w:val="99"/>
    <w:semiHidden/>
    <w:locked/>
    <w:rsid w:val="00F854C2"/>
    <w:rPr>
      <w:rFonts w:cs="Times New Roman"/>
      <w:sz w:val="16"/>
      <w:szCs w:val="16"/>
    </w:rPr>
  </w:style>
  <w:style w:type="paragraph" w:styleId="BodyText2">
    <w:name w:val="Body Text 2"/>
    <w:basedOn w:val="Normal"/>
    <w:link w:val="BodyText2Char"/>
    <w:uiPriority w:val="99"/>
    <w:rsid w:val="00490AA1"/>
    <w:pPr>
      <w:widowControl/>
      <w:spacing w:after="120" w:line="480" w:lineRule="auto"/>
    </w:pPr>
    <w:rPr>
      <w:lang w:val="x-none" w:eastAsia="x-none"/>
    </w:rPr>
  </w:style>
  <w:style w:type="character" w:styleId="BodyText2Char" w:customStyle="1">
    <w:name w:val="Body Text 2 Char"/>
    <w:link w:val="BodyText2"/>
    <w:uiPriority w:val="99"/>
    <w:semiHidden/>
    <w:locked/>
    <w:rsid w:val="00F854C2"/>
    <w:rPr>
      <w:rFonts w:cs="Times New Roman"/>
    </w:rPr>
  </w:style>
  <w:style w:type="paragraph" w:styleId="Header">
    <w:name w:val="header"/>
    <w:basedOn w:val="Normal"/>
    <w:link w:val="HeaderChar"/>
    <w:uiPriority w:val="99"/>
    <w:unhideWhenUsed/>
    <w:rsid w:val="00882B6D"/>
    <w:pPr>
      <w:tabs>
        <w:tab w:val="center" w:pos="4513"/>
        <w:tab w:val="right" w:pos="9026"/>
      </w:tabs>
    </w:pPr>
  </w:style>
  <w:style w:type="character" w:styleId="HeaderChar" w:customStyle="1">
    <w:name w:val="Header Char"/>
    <w:link w:val="Header"/>
    <w:uiPriority w:val="99"/>
    <w:rsid w:val="00882B6D"/>
    <w:rPr>
      <w:sz w:val="20"/>
      <w:szCs w:val="20"/>
      <w:lang w:val="en-GB" w:eastAsia="en-GB"/>
    </w:rPr>
  </w:style>
  <w:style w:type="paragraph" w:styleId="BalloonText">
    <w:name w:val="Balloon Text"/>
    <w:basedOn w:val="Normal"/>
    <w:link w:val="BalloonTextChar"/>
    <w:uiPriority w:val="99"/>
    <w:semiHidden/>
    <w:unhideWhenUsed/>
    <w:rsid w:val="00882B6D"/>
    <w:rPr>
      <w:rFonts w:ascii="Tahoma" w:hAnsi="Tahoma"/>
      <w:sz w:val="16"/>
      <w:szCs w:val="16"/>
    </w:rPr>
  </w:style>
  <w:style w:type="character" w:styleId="BalloonTextChar" w:customStyle="1">
    <w:name w:val="Balloon Text Char"/>
    <w:link w:val="BalloonText"/>
    <w:uiPriority w:val="99"/>
    <w:semiHidden/>
    <w:rsid w:val="00882B6D"/>
    <w:rPr>
      <w:rFonts w:ascii="Tahoma" w:hAnsi="Tahoma" w:cs="Tahoma"/>
      <w:sz w:val="16"/>
      <w:szCs w:val="16"/>
      <w:lang w:val="en-GB" w:eastAsia="en-GB"/>
    </w:rPr>
  </w:style>
  <w:style w:type="paragraph" w:styleId="ListParagraph">
    <w:name w:val="List Paragraph"/>
    <w:basedOn w:val="Normal"/>
    <w:uiPriority w:val="34"/>
    <w:qFormat/>
    <w:rsid w:val="00DB0A1D"/>
    <w:pPr>
      <w:ind w:left="720"/>
    </w:pPr>
  </w:style>
  <w:style w:type="table" w:styleId="TableGrid1" w:customStyle="1">
    <w:name w:val="Table Grid1"/>
    <w:basedOn w:val="TableNormal"/>
    <w:uiPriority w:val="39"/>
    <w:rsid w:val="009C18AE"/>
    <w:rPr>
      <w:rFonts w:ascii="Calibri" w:hAnsi="Calibri" w:eastAsia="Calibri"/>
      <w:kern w:val="2"/>
      <w:sz w:val="22"/>
      <w:szCs w:val="22"/>
      <w:lang w:val="en-GB" w:eastAsia="en-US"/>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869639">
      <w:bodyDiv w:val="1"/>
      <w:marLeft w:val="0"/>
      <w:marRight w:val="0"/>
      <w:marTop w:val="0"/>
      <w:marBottom w:val="0"/>
      <w:divBdr>
        <w:top w:val="none" w:sz="0" w:space="0" w:color="auto"/>
        <w:left w:val="none" w:sz="0" w:space="0" w:color="auto"/>
        <w:bottom w:val="none" w:sz="0" w:space="0" w:color="auto"/>
        <w:right w:val="none" w:sz="0" w:space="0" w:color="auto"/>
      </w:divBdr>
    </w:div>
    <w:div w:id="260266271">
      <w:bodyDiv w:val="1"/>
      <w:marLeft w:val="0"/>
      <w:marRight w:val="0"/>
      <w:marTop w:val="0"/>
      <w:marBottom w:val="0"/>
      <w:divBdr>
        <w:top w:val="none" w:sz="0" w:space="0" w:color="auto"/>
        <w:left w:val="none" w:sz="0" w:space="0" w:color="auto"/>
        <w:bottom w:val="none" w:sz="0" w:space="0" w:color="auto"/>
        <w:right w:val="none" w:sz="0" w:space="0" w:color="auto"/>
      </w:divBdr>
    </w:div>
    <w:div w:id="856970388">
      <w:bodyDiv w:val="1"/>
      <w:marLeft w:val="0"/>
      <w:marRight w:val="0"/>
      <w:marTop w:val="0"/>
      <w:marBottom w:val="0"/>
      <w:divBdr>
        <w:top w:val="none" w:sz="0" w:space="0" w:color="auto"/>
        <w:left w:val="none" w:sz="0" w:space="0" w:color="auto"/>
        <w:bottom w:val="none" w:sz="0" w:space="0" w:color="auto"/>
        <w:right w:val="none" w:sz="0" w:space="0" w:color="auto"/>
      </w:divBdr>
    </w:div>
    <w:div w:id="1233346812">
      <w:bodyDiv w:val="1"/>
      <w:marLeft w:val="0"/>
      <w:marRight w:val="0"/>
      <w:marTop w:val="0"/>
      <w:marBottom w:val="0"/>
      <w:divBdr>
        <w:top w:val="none" w:sz="0" w:space="0" w:color="auto"/>
        <w:left w:val="none" w:sz="0" w:space="0" w:color="auto"/>
        <w:bottom w:val="none" w:sz="0" w:space="0" w:color="auto"/>
        <w:right w:val="none" w:sz="0" w:space="0" w:color="auto"/>
      </w:divBdr>
    </w:div>
    <w:div w:id="1746292967">
      <w:bodyDiv w:val="1"/>
      <w:marLeft w:val="0"/>
      <w:marRight w:val="0"/>
      <w:marTop w:val="0"/>
      <w:marBottom w:val="0"/>
      <w:divBdr>
        <w:top w:val="none" w:sz="0" w:space="0" w:color="auto"/>
        <w:left w:val="none" w:sz="0" w:space="0" w:color="auto"/>
        <w:bottom w:val="none" w:sz="0" w:space="0" w:color="auto"/>
        <w:right w:val="none" w:sz="0" w:space="0" w:color="auto"/>
      </w:divBdr>
    </w:div>
    <w:div w:id="1766222829">
      <w:bodyDiv w:val="1"/>
      <w:marLeft w:val="0"/>
      <w:marRight w:val="0"/>
      <w:marTop w:val="0"/>
      <w:marBottom w:val="0"/>
      <w:divBdr>
        <w:top w:val="none" w:sz="0" w:space="0" w:color="auto"/>
        <w:left w:val="none" w:sz="0" w:space="0" w:color="auto"/>
        <w:bottom w:val="none" w:sz="0" w:space="0" w:color="auto"/>
        <w:right w:val="none" w:sz="0" w:space="0" w:color="auto"/>
      </w:divBdr>
    </w:div>
    <w:div w:id="1985743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file:///W:/2.%20School%20Policies"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sv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fbe9446f-1ac4-4d15-9e00-b0a9365a8a7f">
      <UserInfo>
        <DisplayName>Cunningham, Elizabeth (RHS) Staff</DisplayName>
        <AccountId>148</AccountId>
        <AccountType/>
      </UserInfo>
      <UserInfo>
        <DisplayName>Reynolds, Kate (RHS) Staff</DisplayName>
        <AccountId>1316</AccountId>
        <AccountType/>
      </UserInfo>
      <UserInfo>
        <DisplayName>Marketing (RHS)</DisplayName>
        <AccountId>3189</AccountId>
        <AccountType/>
      </UserInfo>
      <UserInfo>
        <DisplayName>Taylor, Sallie (RHS) Staff</DisplayName>
        <AccountId>805</AccountId>
        <AccountType/>
      </UserInfo>
      <UserInfo>
        <DisplayName>Teh, Elaine (RHS) Staff</DisplayName>
        <AccountId>3390</AccountId>
        <AccountType/>
      </UserInfo>
      <UserInfo>
        <DisplayName>Ryder, Lucy (RHS) Staff</DisplayName>
        <AccountId>3389</AccountId>
        <AccountType/>
      </UserInfo>
      <UserInfo>
        <DisplayName>Christmas, Amelia (RHS) Staff</DisplayName>
        <AccountId>4679</AccountId>
        <AccountType/>
      </UserInfo>
    </SharedWithUsers>
    <TaxCatchAll xmlns="fbe9446f-1ac4-4d15-9e00-b0a9365a8a7f" xsi:nil="true"/>
    <lcf76f155ced4ddcb4097134ff3c332f xmlns="ea24cbf0-cef3-4125-a768-b30b2a3193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E3C0DF6941A0B4C9591D278DE8B9308" ma:contentTypeVersion="19" ma:contentTypeDescription="Create a new document." ma:contentTypeScope="" ma:versionID="a2793f1a9ee5e3e4b91cf94dbc04f163">
  <xsd:schema xmlns:xsd="http://www.w3.org/2001/XMLSchema" xmlns:xs="http://www.w3.org/2001/XMLSchema" xmlns:p="http://schemas.microsoft.com/office/2006/metadata/properties" xmlns:ns2="ea24cbf0-cef3-4125-a768-b30b2a319327" xmlns:ns3="fbe9446f-1ac4-4d15-9e00-b0a9365a8a7f" targetNamespace="http://schemas.microsoft.com/office/2006/metadata/properties" ma:root="true" ma:fieldsID="d43471d04eaf83ed05dcbb7bd9ebe1dd" ns2:_="" ns3:_="">
    <xsd:import namespace="ea24cbf0-cef3-4125-a768-b30b2a319327"/>
    <xsd:import namespace="fbe9446f-1ac4-4d15-9e00-b0a9365a8a7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4cbf0-cef3-4125-a768-b30b2a319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4343149-b0d8-4a5f-9436-73d2b111ece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9446f-1ac4-4d15-9e00-b0a9365a8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fde4473-f845-4b3b-bfb7-c1134dd19963}" ma:internalName="TaxCatchAll" ma:showField="CatchAllData" ma:web="fbe9446f-1ac4-4d15-9e00-b0a9365a8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2E774-42C7-4600-A923-8C250E5D56FE}">
  <ds:schemaRefs>
    <ds:schemaRef ds:uri="http://schemas.microsoft.com/office/2006/metadata/longProperties"/>
  </ds:schemaRefs>
</ds:datastoreItem>
</file>

<file path=customXml/itemProps2.xml><?xml version="1.0" encoding="utf-8"?>
<ds:datastoreItem xmlns:ds="http://schemas.openxmlformats.org/officeDocument/2006/customXml" ds:itemID="{88B54070-EF22-4DAE-8204-05D395A5EF32}">
  <ds:schemaRefs>
    <ds:schemaRef ds:uri="http://schemas.microsoft.com/sharepoint/v3/contenttype/forms"/>
  </ds:schemaRefs>
</ds:datastoreItem>
</file>

<file path=customXml/itemProps3.xml><?xml version="1.0" encoding="utf-8"?>
<ds:datastoreItem xmlns:ds="http://schemas.openxmlformats.org/officeDocument/2006/customXml" ds:itemID="{84C5FF6E-7E5F-41CA-AB93-0CB0F20FA893}">
  <ds:schemaRefs>
    <ds:schemaRef ds:uri="http://schemas.microsoft.com/office/2006/metadata/properties"/>
    <ds:schemaRef ds:uri="http://schemas.microsoft.com/office/infopath/2007/PartnerControls"/>
    <ds:schemaRef ds:uri="fbe9446f-1ac4-4d15-9e00-b0a9365a8a7f"/>
    <ds:schemaRef ds:uri="ea24cbf0-cef3-4125-a768-b30b2a319327"/>
  </ds:schemaRefs>
</ds:datastoreItem>
</file>

<file path=customXml/itemProps4.xml><?xml version="1.0" encoding="utf-8"?>
<ds:datastoreItem xmlns:ds="http://schemas.openxmlformats.org/officeDocument/2006/customXml" ds:itemID="{4DE746A2-C936-4A49-934F-58F2B1371C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4cbf0-cef3-4125-a768-b30b2a319327"/>
    <ds:schemaRef ds:uri="fbe9446f-1ac4-4d15-9e00-b0a9365a8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G.D.S.T.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Discipline / Student Behaviour (read in conjunction with that on Rewards &amp; Sanctions)</dc:title>
  <dc:subject/>
  <dc:creator>Cunningham, Elizabeth (RHS) Staff</dc:creator>
  <keywords/>
  <lastModifiedBy>Cunningham, Elizabeth (RHS) Staff</lastModifiedBy>
  <revision>162</revision>
  <lastPrinted>2020-10-02T21:37:00.0000000Z</lastPrinted>
  <dcterms:created xsi:type="dcterms:W3CDTF">2021-12-21T19:31:00.0000000Z</dcterms:created>
  <dcterms:modified xsi:type="dcterms:W3CDTF">2026-10-12T08:30:35.8800322Z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WS Url">
    <vt:lpwstr>http://uk-swi-spapp1:8951/FileXPlorer.svc</vt:lpwstr>
  </property>
  <property fmtid="{D5CDD505-2E9C-101B-9397-08002B2CF9AE}" pid="3" name="Original Path">
    <vt:lpwstr>\\uk-rhs-file1\general\STAFF HANDBOOK 2012-13\2011 Policies\A1 Discipline and Student Behaviour Policy 11-12.doc</vt:lpwstr>
  </property>
  <property fmtid="{D5CDD505-2E9C-101B-9397-08002B2CF9AE}" pid="4" name="ContentTypeId">
    <vt:lpwstr>0x0101004E3C0DF6941A0B4C9591D278DE8B9308</vt:lpwstr>
  </property>
  <property fmtid="{D5CDD505-2E9C-101B-9397-08002B2CF9AE}" pid="5" name="AppVersion">
    <vt:lpwstr/>
  </property>
  <property fmtid="{D5CDD505-2E9C-101B-9397-08002B2CF9AE}" pid="6" name="Invited_Teachers">
    <vt:lpwstr/>
  </property>
  <property fmtid="{D5CDD505-2E9C-101B-9397-08002B2CF9AE}" pid="7" name="NotebookType">
    <vt:lpwstr/>
  </property>
  <property fmtid="{D5CDD505-2E9C-101B-9397-08002B2CF9AE}" pid="8" name="FolderType">
    <vt:lpwstr/>
  </property>
  <property fmtid="{D5CDD505-2E9C-101B-9397-08002B2CF9AE}" pid="9" name="Teachers">
    <vt:lpwstr/>
  </property>
  <property fmtid="{D5CDD505-2E9C-101B-9397-08002B2CF9AE}" pid="10" name="Student_Groups">
    <vt:lpwstr/>
  </property>
  <property fmtid="{D5CDD505-2E9C-101B-9397-08002B2CF9AE}" pid="11" name="Owner">
    <vt:lpwstr/>
  </property>
  <property fmtid="{D5CDD505-2E9C-101B-9397-08002B2CF9AE}" pid="12" name="Students">
    <vt:lpwstr/>
  </property>
  <property fmtid="{D5CDD505-2E9C-101B-9397-08002B2CF9AE}" pid="13" name="Invited_Students">
    <vt:lpwstr/>
  </property>
  <property fmtid="{D5CDD505-2E9C-101B-9397-08002B2CF9AE}" pid="14" name="Templates">
    <vt:lpwstr/>
  </property>
  <property fmtid="{D5CDD505-2E9C-101B-9397-08002B2CF9AE}" pid="15" name="Has_Teacher_Only_SectionGroup">
    <vt:lpwstr/>
  </property>
  <property fmtid="{D5CDD505-2E9C-101B-9397-08002B2CF9AE}" pid="16" name="DefaultSectionNames">
    <vt:lpwstr/>
  </property>
  <property fmtid="{D5CDD505-2E9C-101B-9397-08002B2CF9AE}" pid="17" name="Is_Collaboration_Space_Locked">
    <vt:lpwstr/>
  </property>
  <property fmtid="{D5CDD505-2E9C-101B-9397-08002B2CF9AE}" pid="18" name="CultureName">
    <vt:lpwstr/>
  </property>
  <property fmtid="{D5CDD505-2E9C-101B-9397-08002B2CF9AE}" pid="19" name="Self_Registration_Enabled">
    <vt:lpwstr/>
  </property>
  <property fmtid="{D5CDD505-2E9C-101B-9397-08002B2CF9AE}" pid="20" name="MediaServiceImageTags">
    <vt:lpwstr/>
  </property>
</Properties>
</file>